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F0EEE1" w14:textId="3E6566FA" w:rsidR="00A044D3" w:rsidRPr="00173E31" w:rsidRDefault="009E7189" w:rsidP="009E7189">
      <w:pPr>
        <w:pStyle w:val="BodyText"/>
        <w:kinsoku w:val="0"/>
        <w:overflowPunct w:val="0"/>
        <w:ind w:left="0"/>
        <w:jc w:val="center"/>
        <w:rPr>
          <w:sz w:val="40"/>
          <w:szCs w:val="40"/>
          <w:u w:val="single"/>
        </w:rPr>
      </w:pPr>
      <w:bookmarkStart w:id="0" w:name="_GoBack"/>
      <w:bookmarkEnd w:id="0"/>
      <w:r w:rsidRPr="00173E31">
        <w:rPr>
          <w:sz w:val="40"/>
          <w:szCs w:val="40"/>
          <w:u w:val="single"/>
        </w:rPr>
        <w:t>Information</w:t>
      </w:r>
      <w:r w:rsidR="00A044D3" w:rsidRPr="00173E31">
        <w:rPr>
          <w:sz w:val="40"/>
          <w:szCs w:val="40"/>
          <w:u w:val="single"/>
        </w:rPr>
        <w:t xml:space="preserve"> Sheet</w:t>
      </w:r>
      <w:r w:rsidR="00187B53" w:rsidRPr="00173E31">
        <w:rPr>
          <w:sz w:val="40"/>
          <w:szCs w:val="40"/>
          <w:u w:val="single"/>
        </w:rPr>
        <w:t xml:space="preserve"> for Incoming Students</w:t>
      </w:r>
      <w:r w:rsidR="00A044D3" w:rsidRPr="00173E31">
        <w:rPr>
          <w:sz w:val="40"/>
          <w:szCs w:val="40"/>
          <w:u w:val="single"/>
        </w:rPr>
        <w:t xml:space="preserve"> </w:t>
      </w:r>
      <w:r w:rsidR="00AE35D1">
        <w:rPr>
          <w:sz w:val="40"/>
          <w:szCs w:val="40"/>
          <w:u w:val="single"/>
        </w:rPr>
        <w:t xml:space="preserve">- </w:t>
      </w:r>
      <w:r w:rsidR="000D4445" w:rsidRPr="00173E31">
        <w:rPr>
          <w:sz w:val="40"/>
          <w:szCs w:val="40"/>
          <w:u w:val="single"/>
        </w:rPr>
        <w:t>202</w:t>
      </w:r>
      <w:r w:rsidR="003A3DEC">
        <w:rPr>
          <w:sz w:val="40"/>
          <w:szCs w:val="40"/>
          <w:u w:val="single"/>
        </w:rPr>
        <w:t>2</w:t>
      </w:r>
      <w:r w:rsidR="000D4445" w:rsidRPr="00173E31">
        <w:rPr>
          <w:sz w:val="40"/>
          <w:szCs w:val="40"/>
          <w:u w:val="single"/>
        </w:rPr>
        <w:t>/2</w:t>
      </w:r>
      <w:r w:rsidR="003A3DEC">
        <w:rPr>
          <w:sz w:val="40"/>
          <w:szCs w:val="40"/>
          <w:u w:val="single"/>
        </w:rPr>
        <w:t>3</w:t>
      </w:r>
    </w:p>
    <w:p w14:paraId="6B09076D" w14:textId="77777777" w:rsidR="002F5560" w:rsidRDefault="002F5560" w:rsidP="002F5560">
      <w:pPr>
        <w:pStyle w:val="BodyText"/>
        <w:kinsoku w:val="0"/>
        <w:overflowPunct w:val="0"/>
        <w:ind w:left="0"/>
        <w:rPr>
          <w:b w:val="0"/>
          <w:bCs w:val="0"/>
        </w:rPr>
      </w:pPr>
    </w:p>
    <w:p w14:paraId="546ECAB2" w14:textId="77777777" w:rsidR="002F5560" w:rsidRPr="00173E31" w:rsidRDefault="002F5560" w:rsidP="002F5560">
      <w:pPr>
        <w:pStyle w:val="BodyText"/>
        <w:kinsoku w:val="0"/>
        <w:overflowPunct w:val="0"/>
        <w:ind w:left="0"/>
        <w:rPr>
          <w:bCs w:val="0"/>
          <w:u w:val="single"/>
        </w:rPr>
      </w:pPr>
      <w:r w:rsidRPr="00173E31">
        <w:rPr>
          <w:bCs w:val="0"/>
          <w:u w:val="single"/>
        </w:rPr>
        <w:t>Birmingham Global</w:t>
      </w:r>
    </w:p>
    <w:p w14:paraId="3962F04C" w14:textId="77777777" w:rsidR="00173E31" w:rsidRPr="00677F0F" w:rsidRDefault="00173E31" w:rsidP="009A6F27">
      <w:pPr>
        <w:pStyle w:val="TableParagraph"/>
        <w:kinsoku w:val="0"/>
        <w:overflowPunct w:val="0"/>
        <w:spacing w:before="119" w:line="250" w:lineRule="auto"/>
        <w:ind w:right="3521"/>
        <w:rPr>
          <w:rFonts w:ascii="Arial" w:hAnsi="Arial" w:cs="Arial"/>
          <w:b/>
          <w:bCs/>
          <w:sz w:val="20"/>
          <w:szCs w:val="20"/>
          <w:u w:val="single"/>
        </w:rPr>
      </w:pPr>
      <w:r w:rsidRPr="00677F0F">
        <w:rPr>
          <w:rFonts w:ascii="Arial" w:hAnsi="Arial" w:cs="Arial"/>
          <w:b/>
          <w:bCs/>
          <w:sz w:val="20"/>
          <w:szCs w:val="20"/>
          <w:u w:val="single"/>
        </w:rPr>
        <w:t>Mailing Address</w:t>
      </w:r>
    </w:p>
    <w:p w14:paraId="23A96116" w14:textId="57B3E7D0" w:rsidR="00173E31" w:rsidRDefault="00173E31" w:rsidP="009A6F27">
      <w:pPr>
        <w:pStyle w:val="TableParagraph"/>
        <w:kinsoku w:val="0"/>
        <w:overflowPunct w:val="0"/>
        <w:ind w:right="3521"/>
        <w:rPr>
          <w:rFonts w:ascii="Arial" w:hAnsi="Arial" w:cs="Arial"/>
          <w:spacing w:val="15"/>
          <w:sz w:val="20"/>
          <w:szCs w:val="20"/>
        </w:rPr>
      </w:pPr>
      <w:r w:rsidRPr="00762EF5">
        <w:rPr>
          <w:rFonts w:ascii="Arial" w:hAnsi="Arial" w:cs="Arial"/>
          <w:sz w:val="20"/>
          <w:szCs w:val="20"/>
        </w:rPr>
        <w:t>Birmingham Global</w:t>
      </w:r>
      <w:r w:rsidR="00A95D66">
        <w:rPr>
          <w:rFonts w:ascii="Arial" w:hAnsi="Arial" w:cs="Arial"/>
          <w:spacing w:val="15"/>
          <w:sz w:val="20"/>
          <w:szCs w:val="20"/>
        </w:rPr>
        <w:t>-</w:t>
      </w:r>
      <w:r w:rsidR="00A95D66" w:rsidRPr="00A95D66">
        <w:rPr>
          <w:rFonts w:ascii="Arial" w:hAnsi="Arial" w:cs="Arial"/>
          <w:sz w:val="20"/>
          <w:szCs w:val="20"/>
        </w:rPr>
        <w:t>Study Abroad and Exchanges</w:t>
      </w:r>
    </w:p>
    <w:p w14:paraId="33FE5BCA" w14:textId="51068EF2" w:rsidR="00173E31" w:rsidRPr="00A95D66" w:rsidRDefault="002E3676" w:rsidP="009A6F27">
      <w:pPr>
        <w:pStyle w:val="TableParagraph"/>
        <w:kinsoku w:val="0"/>
        <w:overflowPunct w:val="0"/>
        <w:ind w:right="3521"/>
        <w:rPr>
          <w:rFonts w:ascii="Arial" w:hAnsi="Arial" w:cs="Arial"/>
          <w:sz w:val="20"/>
          <w:szCs w:val="20"/>
        </w:rPr>
      </w:pPr>
      <w:r w:rsidRPr="00A95D66">
        <w:rPr>
          <w:rFonts w:ascii="Arial" w:hAnsi="Arial" w:cs="Arial"/>
          <w:sz w:val="20"/>
          <w:szCs w:val="20"/>
        </w:rPr>
        <w:t>Beech</w:t>
      </w:r>
      <w:r w:rsidR="00173E31" w:rsidRPr="00A95D66">
        <w:rPr>
          <w:rFonts w:ascii="Arial" w:hAnsi="Arial" w:cs="Arial"/>
          <w:sz w:val="20"/>
          <w:szCs w:val="20"/>
        </w:rPr>
        <w:t xml:space="preserve"> House </w:t>
      </w:r>
    </w:p>
    <w:p w14:paraId="40142335" w14:textId="77777777" w:rsidR="00173E31" w:rsidRDefault="00173E31" w:rsidP="009A6F27">
      <w:pPr>
        <w:pStyle w:val="TableParagraph"/>
        <w:kinsoku w:val="0"/>
        <w:overflowPunct w:val="0"/>
        <w:ind w:right="3521"/>
        <w:rPr>
          <w:rFonts w:ascii="Arial" w:hAnsi="Arial" w:cs="Arial"/>
          <w:sz w:val="20"/>
          <w:szCs w:val="20"/>
        </w:rPr>
      </w:pPr>
      <w:r w:rsidRPr="00762EF5">
        <w:rPr>
          <w:rFonts w:ascii="Arial" w:hAnsi="Arial" w:cs="Arial"/>
          <w:sz w:val="20"/>
          <w:szCs w:val="20"/>
        </w:rPr>
        <w:t xml:space="preserve">University of Birmingham </w:t>
      </w:r>
    </w:p>
    <w:p w14:paraId="5F978563" w14:textId="77777777" w:rsidR="00173E31" w:rsidRDefault="00173E31" w:rsidP="009A6F27">
      <w:pPr>
        <w:pStyle w:val="TableParagraph"/>
        <w:kinsoku w:val="0"/>
        <w:overflowPunct w:val="0"/>
        <w:ind w:right="3521"/>
        <w:rPr>
          <w:rFonts w:ascii="Arial" w:hAnsi="Arial" w:cs="Arial"/>
          <w:sz w:val="20"/>
          <w:szCs w:val="20"/>
        </w:rPr>
      </w:pPr>
      <w:r w:rsidRPr="00762EF5">
        <w:rPr>
          <w:rFonts w:ascii="Arial" w:hAnsi="Arial" w:cs="Arial"/>
          <w:sz w:val="20"/>
          <w:szCs w:val="20"/>
        </w:rPr>
        <w:t xml:space="preserve">Edgbaston, </w:t>
      </w:r>
    </w:p>
    <w:p w14:paraId="52E51EB3" w14:textId="77777777" w:rsidR="00173E31" w:rsidRDefault="00173E31" w:rsidP="009A6F27">
      <w:pPr>
        <w:pStyle w:val="TableParagraph"/>
        <w:kinsoku w:val="0"/>
        <w:overflowPunct w:val="0"/>
        <w:ind w:right="3521"/>
        <w:rPr>
          <w:rFonts w:ascii="Arial" w:hAnsi="Arial" w:cs="Arial"/>
          <w:sz w:val="20"/>
          <w:szCs w:val="20"/>
        </w:rPr>
      </w:pPr>
      <w:r w:rsidRPr="00762EF5">
        <w:rPr>
          <w:rFonts w:ascii="Arial" w:hAnsi="Arial" w:cs="Arial"/>
          <w:sz w:val="20"/>
          <w:szCs w:val="20"/>
        </w:rPr>
        <w:t xml:space="preserve">Birmingham </w:t>
      </w:r>
    </w:p>
    <w:p w14:paraId="3AD79CE8" w14:textId="432A071E" w:rsidR="00173E31" w:rsidRDefault="00173E31" w:rsidP="009A6F27">
      <w:pPr>
        <w:pStyle w:val="TableParagraph"/>
        <w:kinsoku w:val="0"/>
        <w:overflowPunct w:val="0"/>
        <w:ind w:right="3521"/>
        <w:rPr>
          <w:rFonts w:ascii="Arial" w:hAnsi="Arial" w:cs="Arial"/>
          <w:sz w:val="20"/>
          <w:szCs w:val="20"/>
        </w:rPr>
      </w:pPr>
      <w:r w:rsidRPr="00762EF5">
        <w:rPr>
          <w:rFonts w:ascii="Arial" w:hAnsi="Arial" w:cs="Arial"/>
          <w:sz w:val="20"/>
          <w:szCs w:val="20"/>
        </w:rPr>
        <w:t xml:space="preserve">United Kingdom </w:t>
      </w:r>
    </w:p>
    <w:p w14:paraId="7CAB4EFD" w14:textId="77777777" w:rsidR="00173E31" w:rsidRDefault="00173E31" w:rsidP="009A6F27">
      <w:pPr>
        <w:pStyle w:val="TableParagraph"/>
        <w:kinsoku w:val="0"/>
        <w:overflowPunct w:val="0"/>
        <w:ind w:right="3521"/>
        <w:rPr>
          <w:rFonts w:ascii="Arial" w:hAnsi="Arial" w:cs="Arial"/>
          <w:sz w:val="20"/>
          <w:szCs w:val="20"/>
        </w:rPr>
      </w:pPr>
      <w:r w:rsidRPr="00762EF5">
        <w:rPr>
          <w:rFonts w:ascii="Arial" w:hAnsi="Arial" w:cs="Arial"/>
          <w:sz w:val="20"/>
          <w:szCs w:val="20"/>
        </w:rPr>
        <w:t>B15 2TT</w:t>
      </w:r>
    </w:p>
    <w:p w14:paraId="53023087" w14:textId="77777777" w:rsidR="003157DB" w:rsidRDefault="003157DB" w:rsidP="00173E31">
      <w:pPr>
        <w:pStyle w:val="BodyText"/>
        <w:kinsoku w:val="0"/>
        <w:overflowPunct w:val="0"/>
        <w:spacing w:before="0"/>
        <w:ind w:left="0"/>
        <w:rPr>
          <w:i/>
          <w:sz w:val="20"/>
          <w:szCs w:val="20"/>
        </w:rPr>
      </w:pPr>
    </w:p>
    <w:p w14:paraId="160C852F" w14:textId="77777777" w:rsidR="002F5560" w:rsidRDefault="00173E31" w:rsidP="00173E31">
      <w:pPr>
        <w:pStyle w:val="BodyText"/>
        <w:kinsoku w:val="0"/>
        <w:overflowPunct w:val="0"/>
        <w:spacing w:before="0"/>
        <w:ind w:left="0"/>
        <w:rPr>
          <w:i/>
          <w:sz w:val="20"/>
          <w:szCs w:val="20"/>
        </w:rPr>
      </w:pPr>
      <w:r w:rsidRPr="00762EF5">
        <w:rPr>
          <w:i/>
          <w:sz w:val="20"/>
          <w:szCs w:val="20"/>
        </w:rPr>
        <w:t>Erasmus Code: UKBIRMING02</w:t>
      </w:r>
    </w:p>
    <w:p w14:paraId="795E2341" w14:textId="77777777" w:rsidR="00DA4391" w:rsidRDefault="00DA4391" w:rsidP="00173E31">
      <w:pPr>
        <w:pStyle w:val="BodyText"/>
        <w:kinsoku w:val="0"/>
        <w:overflowPunct w:val="0"/>
        <w:spacing w:before="0"/>
        <w:ind w:left="0"/>
        <w:rPr>
          <w:i/>
          <w:sz w:val="20"/>
          <w:szCs w:val="20"/>
        </w:rPr>
      </w:pPr>
    </w:p>
    <w:p w14:paraId="2B7B63E2" w14:textId="77777777" w:rsidR="009A6F27" w:rsidRPr="000318B4" w:rsidRDefault="009A6F27" w:rsidP="00173E31">
      <w:pPr>
        <w:pStyle w:val="BodyText"/>
        <w:kinsoku w:val="0"/>
        <w:overflowPunct w:val="0"/>
        <w:spacing w:before="0"/>
        <w:ind w:left="0"/>
        <w:rPr>
          <w:bCs w:val="0"/>
          <w:sz w:val="20"/>
          <w:szCs w:val="20"/>
          <w:u w:val="single"/>
        </w:rPr>
      </w:pPr>
      <w:r w:rsidRPr="000318B4">
        <w:rPr>
          <w:bCs w:val="0"/>
          <w:sz w:val="20"/>
          <w:szCs w:val="20"/>
          <w:u w:val="single"/>
        </w:rPr>
        <w:t>Head of Study Abroad</w:t>
      </w:r>
    </w:p>
    <w:p w14:paraId="37B3A4E7" w14:textId="77777777" w:rsidR="009A6F27" w:rsidRDefault="009A6F27" w:rsidP="00173E31">
      <w:pPr>
        <w:pStyle w:val="BodyText"/>
        <w:kinsoku w:val="0"/>
        <w:overflowPunct w:val="0"/>
        <w:spacing w:before="0"/>
        <w:ind w:left="0"/>
        <w:rPr>
          <w:bCs w:val="0"/>
          <w:sz w:val="20"/>
          <w:szCs w:val="20"/>
        </w:rPr>
      </w:pPr>
    </w:p>
    <w:p w14:paraId="01C9F68E" w14:textId="43F95100" w:rsidR="009A6F27" w:rsidRPr="009C031B" w:rsidRDefault="009A6F27" w:rsidP="00173E31">
      <w:pPr>
        <w:pStyle w:val="BodyText"/>
        <w:kinsoku w:val="0"/>
        <w:overflowPunct w:val="0"/>
        <w:spacing w:before="0"/>
        <w:ind w:left="0"/>
        <w:rPr>
          <w:b w:val="0"/>
          <w:bCs w:val="0"/>
          <w:sz w:val="20"/>
          <w:szCs w:val="20"/>
        </w:rPr>
      </w:pPr>
      <w:r w:rsidRPr="009C031B">
        <w:rPr>
          <w:b w:val="0"/>
          <w:bCs w:val="0"/>
          <w:sz w:val="20"/>
          <w:szCs w:val="20"/>
        </w:rPr>
        <w:t xml:space="preserve">Claire Belkadi </w:t>
      </w:r>
    </w:p>
    <w:p w14:paraId="79357458" w14:textId="1A563D12" w:rsidR="00A65E32" w:rsidRPr="009C031B" w:rsidRDefault="00A65E32" w:rsidP="00173E31">
      <w:pPr>
        <w:pStyle w:val="BodyText"/>
        <w:kinsoku w:val="0"/>
        <w:overflowPunct w:val="0"/>
        <w:spacing w:before="0"/>
        <w:ind w:left="0"/>
        <w:rPr>
          <w:b w:val="0"/>
          <w:bCs w:val="0"/>
          <w:sz w:val="20"/>
          <w:szCs w:val="20"/>
        </w:rPr>
      </w:pPr>
      <w:r w:rsidRPr="009C031B">
        <w:rPr>
          <w:b w:val="0"/>
          <w:bCs w:val="0"/>
          <w:sz w:val="20"/>
          <w:szCs w:val="20"/>
        </w:rPr>
        <w:t xml:space="preserve">Email: </w:t>
      </w:r>
      <w:hyperlink r:id="rId11" w:history="1">
        <w:r w:rsidRPr="009C031B">
          <w:rPr>
            <w:rStyle w:val="Hyperlink"/>
            <w:rFonts w:cs="Arial"/>
            <w:b w:val="0"/>
            <w:bCs w:val="0"/>
            <w:sz w:val="20"/>
            <w:szCs w:val="20"/>
          </w:rPr>
          <w:t>exchangepartners@contacts.bham.ac.uk</w:t>
        </w:r>
      </w:hyperlink>
    </w:p>
    <w:p w14:paraId="3C0467C0" w14:textId="77777777" w:rsidR="009A6F27" w:rsidRPr="00DA4391" w:rsidRDefault="009A6F27" w:rsidP="00173E31">
      <w:pPr>
        <w:pStyle w:val="BodyText"/>
        <w:kinsoku w:val="0"/>
        <w:overflowPunct w:val="0"/>
        <w:spacing w:before="0"/>
        <w:ind w:left="0"/>
        <w:rPr>
          <w:b w:val="0"/>
          <w:bCs w:val="0"/>
          <w:sz w:val="20"/>
          <w:szCs w:val="20"/>
        </w:rPr>
      </w:pPr>
    </w:p>
    <w:p w14:paraId="100CF324" w14:textId="77777777" w:rsidR="009A6F27" w:rsidRPr="00DA4391" w:rsidRDefault="009A6F27" w:rsidP="00173E31">
      <w:pPr>
        <w:pStyle w:val="BodyText"/>
        <w:kinsoku w:val="0"/>
        <w:overflowPunct w:val="0"/>
        <w:spacing w:before="0"/>
        <w:ind w:left="0"/>
        <w:rPr>
          <w:bCs w:val="0"/>
          <w:sz w:val="20"/>
          <w:szCs w:val="20"/>
          <w:u w:val="single"/>
        </w:rPr>
      </w:pPr>
      <w:r w:rsidRPr="00DA4391">
        <w:rPr>
          <w:bCs w:val="0"/>
          <w:sz w:val="20"/>
          <w:szCs w:val="20"/>
          <w:u w:val="single"/>
        </w:rPr>
        <w:t>Study Abroad Operations Manager</w:t>
      </w:r>
    </w:p>
    <w:p w14:paraId="5BD87402" w14:textId="77777777" w:rsidR="004E0076" w:rsidRPr="00DA4391" w:rsidRDefault="004E0076" w:rsidP="00173E31">
      <w:pPr>
        <w:pStyle w:val="BodyText"/>
        <w:kinsoku w:val="0"/>
        <w:overflowPunct w:val="0"/>
        <w:spacing w:before="0"/>
        <w:ind w:left="0"/>
        <w:rPr>
          <w:bCs w:val="0"/>
          <w:sz w:val="20"/>
          <w:szCs w:val="20"/>
        </w:rPr>
      </w:pPr>
    </w:p>
    <w:p w14:paraId="19E758F4" w14:textId="4EA55659" w:rsidR="004E0076" w:rsidRPr="009C031B" w:rsidRDefault="004E0076" w:rsidP="00173E31">
      <w:pPr>
        <w:pStyle w:val="BodyText"/>
        <w:kinsoku w:val="0"/>
        <w:overflowPunct w:val="0"/>
        <w:spacing w:before="0"/>
        <w:ind w:left="0"/>
        <w:rPr>
          <w:b w:val="0"/>
          <w:bCs w:val="0"/>
          <w:sz w:val="20"/>
          <w:szCs w:val="20"/>
        </w:rPr>
      </w:pPr>
      <w:r w:rsidRPr="009C031B">
        <w:rPr>
          <w:b w:val="0"/>
          <w:bCs w:val="0"/>
          <w:sz w:val="20"/>
          <w:szCs w:val="20"/>
        </w:rPr>
        <w:t xml:space="preserve">Maggie Wootton </w:t>
      </w:r>
    </w:p>
    <w:p w14:paraId="07CFE5E9" w14:textId="63581993" w:rsidR="00A65E32" w:rsidRPr="009C031B" w:rsidRDefault="00A65E32" w:rsidP="00173E31">
      <w:pPr>
        <w:pStyle w:val="BodyText"/>
        <w:kinsoku w:val="0"/>
        <w:overflowPunct w:val="0"/>
        <w:spacing w:before="0"/>
        <w:ind w:left="0"/>
        <w:rPr>
          <w:b w:val="0"/>
          <w:bCs w:val="0"/>
          <w:sz w:val="20"/>
          <w:szCs w:val="20"/>
        </w:rPr>
      </w:pPr>
      <w:r w:rsidRPr="009C031B">
        <w:rPr>
          <w:b w:val="0"/>
          <w:bCs w:val="0"/>
          <w:sz w:val="20"/>
          <w:szCs w:val="20"/>
        </w:rPr>
        <w:t xml:space="preserve">Email: </w:t>
      </w:r>
      <w:hyperlink r:id="rId12" w:history="1">
        <w:r w:rsidRPr="009C031B">
          <w:rPr>
            <w:rStyle w:val="Hyperlink"/>
            <w:rFonts w:cs="Arial"/>
            <w:b w:val="0"/>
            <w:bCs w:val="0"/>
            <w:sz w:val="20"/>
            <w:szCs w:val="20"/>
          </w:rPr>
          <w:t>exchangepartners@contacts.bham.ac.uk</w:t>
        </w:r>
      </w:hyperlink>
    </w:p>
    <w:p w14:paraId="5B4C5584" w14:textId="77777777" w:rsidR="004E0076" w:rsidRPr="00DA4391" w:rsidRDefault="004E0076" w:rsidP="00173E31">
      <w:pPr>
        <w:pStyle w:val="BodyText"/>
        <w:kinsoku w:val="0"/>
        <w:overflowPunct w:val="0"/>
        <w:spacing w:before="0"/>
        <w:ind w:left="0"/>
        <w:rPr>
          <w:b w:val="0"/>
          <w:bCs w:val="0"/>
          <w:sz w:val="20"/>
          <w:szCs w:val="20"/>
        </w:rPr>
      </w:pPr>
    </w:p>
    <w:p w14:paraId="1A7990BB" w14:textId="77777777" w:rsidR="004E0076" w:rsidRPr="00DA4391" w:rsidRDefault="004E0076" w:rsidP="00173E31">
      <w:pPr>
        <w:pStyle w:val="BodyText"/>
        <w:kinsoku w:val="0"/>
        <w:overflowPunct w:val="0"/>
        <w:spacing w:before="0"/>
        <w:ind w:left="0"/>
        <w:rPr>
          <w:bCs w:val="0"/>
          <w:sz w:val="20"/>
          <w:szCs w:val="20"/>
          <w:u w:val="single"/>
        </w:rPr>
      </w:pPr>
      <w:r w:rsidRPr="00DA4391">
        <w:rPr>
          <w:bCs w:val="0"/>
          <w:sz w:val="20"/>
          <w:szCs w:val="20"/>
          <w:u w:val="single"/>
        </w:rPr>
        <w:t>Incoming Team</w:t>
      </w:r>
    </w:p>
    <w:p w14:paraId="44B21F5D" w14:textId="77777777" w:rsidR="000318B4" w:rsidRPr="00DA4391" w:rsidRDefault="000318B4" w:rsidP="00173E31">
      <w:pPr>
        <w:pStyle w:val="BodyText"/>
        <w:kinsoku w:val="0"/>
        <w:overflowPunct w:val="0"/>
        <w:spacing w:before="0"/>
        <w:ind w:left="0"/>
        <w:rPr>
          <w:bCs w:val="0"/>
          <w:sz w:val="20"/>
          <w:szCs w:val="20"/>
        </w:rPr>
      </w:pPr>
    </w:p>
    <w:p w14:paraId="006A0CEE" w14:textId="37EE7D02" w:rsidR="000318B4" w:rsidRPr="009C031B" w:rsidRDefault="000318B4" w:rsidP="000318B4">
      <w:pPr>
        <w:pStyle w:val="TableParagraph"/>
        <w:kinsoku w:val="0"/>
        <w:overflowPunct w:val="0"/>
        <w:spacing w:before="115"/>
        <w:rPr>
          <w:rFonts w:ascii="Arial" w:hAnsi="Arial" w:cs="Arial"/>
          <w:sz w:val="20"/>
          <w:szCs w:val="20"/>
        </w:rPr>
      </w:pPr>
      <w:r w:rsidRPr="009C031B">
        <w:rPr>
          <w:rFonts w:ascii="Arial" w:hAnsi="Arial" w:cs="Arial"/>
          <w:sz w:val="20"/>
          <w:szCs w:val="20"/>
        </w:rPr>
        <w:t xml:space="preserve">Neil Driscoll (International) </w:t>
      </w:r>
    </w:p>
    <w:p w14:paraId="7F7EA747" w14:textId="77777777" w:rsidR="000318B4" w:rsidRPr="009C031B" w:rsidRDefault="000318B4" w:rsidP="000318B4">
      <w:pPr>
        <w:pStyle w:val="TableParagraph"/>
        <w:kinsoku w:val="0"/>
        <w:overflowPunct w:val="0"/>
        <w:spacing w:line="250" w:lineRule="auto"/>
        <w:rPr>
          <w:rFonts w:ascii="Arial" w:hAnsi="Arial" w:cs="Arial"/>
          <w:sz w:val="20"/>
          <w:szCs w:val="20"/>
        </w:rPr>
      </w:pPr>
      <w:r w:rsidRPr="009C031B">
        <w:rPr>
          <w:rFonts w:ascii="Arial" w:hAnsi="Arial" w:cs="Arial"/>
          <w:sz w:val="20"/>
          <w:szCs w:val="20"/>
        </w:rPr>
        <w:t xml:space="preserve">Email: </w:t>
      </w:r>
      <w:hyperlink r:id="rId13" w:history="1">
        <w:r w:rsidRPr="009C031B">
          <w:rPr>
            <w:rStyle w:val="Hyperlink"/>
            <w:rFonts w:ascii="Arial" w:hAnsi="Arial" w:cs="Arial"/>
            <w:sz w:val="20"/>
            <w:szCs w:val="20"/>
          </w:rPr>
          <w:t>incoming-internationalexchange@contacts.bham.ac.uk</w:t>
        </w:r>
      </w:hyperlink>
    </w:p>
    <w:p w14:paraId="38E43E10" w14:textId="77777777" w:rsidR="000318B4" w:rsidRPr="009C031B" w:rsidRDefault="000318B4" w:rsidP="000318B4">
      <w:pPr>
        <w:pStyle w:val="TableParagraph"/>
        <w:kinsoku w:val="0"/>
        <w:overflowPunct w:val="0"/>
        <w:spacing w:line="250" w:lineRule="auto"/>
        <w:rPr>
          <w:rFonts w:ascii="Arial" w:hAnsi="Arial" w:cs="Arial"/>
          <w:sz w:val="20"/>
          <w:szCs w:val="20"/>
        </w:rPr>
      </w:pPr>
    </w:p>
    <w:p w14:paraId="272DCA00" w14:textId="533E860D" w:rsidR="000318B4" w:rsidRPr="009C031B" w:rsidRDefault="000318B4" w:rsidP="000318B4">
      <w:pPr>
        <w:pStyle w:val="TableParagraph"/>
        <w:kinsoku w:val="0"/>
        <w:overflowPunct w:val="0"/>
        <w:spacing w:line="250" w:lineRule="auto"/>
        <w:rPr>
          <w:rFonts w:ascii="Arial" w:hAnsi="Arial" w:cs="Arial"/>
          <w:sz w:val="20"/>
          <w:szCs w:val="20"/>
        </w:rPr>
      </w:pPr>
      <w:r w:rsidRPr="009C031B">
        <w:rPr>
          <w:rFonts w:ascii="Arial" w:hAnsi="Arial" w:cs="Arial"/>
          <w:sz w:val="20"/>
          <w:szCs w:val="20"/>
        </w:rPr>
        <w:t xml:space="preserve">Cori Leung (Europe/Erasmus+) </w:t>
      </w:r>
    </w:p>
    <w:p w14:paraId="22AB21D7" w14:textId="77777777" w:rsidR="000318B4" w:rsidRPr="009C031B" w:rsidRDefault="000318B4" w:rsidP="000318B4">
      <w:pPr>
        <w:pStyle w:val="TableParagraph"/>
        <w:kinsoku w:val="0"/>
        <w:overflowPunct w:val="0"/>
        <w:spacing w:line="250" w:lineRule="auto"/>
        <w:rPr>
          <w:rFonts w:ascii="Arial" w:hAnsi="Arial" w:cs="Arial"/>
          <w:sz w:val="20"/>
          <w:szCs w:val="20"/>
        </w:rPr>
      </w:pPr>
      <w:r w:rsidRPr="009C031B">
        <w:rPr>
          <w:rFonts w:ascii="Arial" w:hAnsi="Arial" w:cs="Arial"/>
          <w:sz w:val="20"/>
          <w:szCs w:val="20"/>
        </w:rPr>
        <w:t xml:space="preserve">Email: </w:t>
      </w:r>
      <w:hyperlink r:id="rId14" w:history="1">
        <w:r w:rsidRPr="009C031B">
          <w:rPr>
            <w:rStyle w:val="Hyperlink"/>
            <w:rFonts w:ascii="Arial" w:hAnsi="Arial" w:cs="Arial"/>
            <w:sz w:val="20"/>
            <w:szCs w:val="20"/>
          </w:rPr>
          <w:t>incoming-europeanexchange@contacts.bham.ac.uk</w:t>
        </w:r>
      </w:hyperlink>
    </w:p>
    <w:p w14:paraId="1A3E05A8" w14:textId="77777777" w:rsidR="000318B4" w:rsidRPr="009C031B" w:rsidRDefault="000318B4" w:rsidP="000318B4">
      <w:pPr>
        <w:pStyle w:val="TableParagraph"/>
        <w:kinsoku w:val="0"/>
        <w:overflowPunct w:val="0"/>
        <w:spacing w:line="250" w:lineRule="auto"/>
        <w:rPr>
          <w:rFonts w:ascii="Arial" w:hAnsi="Arial" w:cs="Arial"/>
          <w:sz w:val="20"/>
          <w:szCs w:val="20"/>
        </w:rPr>
      </w:pPr>
    </w:p>
    <w:p w14:paraId="586BBB9F" w14:textId="20A96FC6" w:rsidR="000318B4" w:rsidRPr="009C031B" w:rsidRDefault="000318B4" w:rsidP="000318B4">
      <w:pPr>
        <w:pStyle w:val="TableParagraph"/>
        <w:kinsoku w:val="0"/>
        <w:overflowPunct w:val="0"/>
        <w:spacing w:line="250" w:lineRule="auto"/>
        <w:rPr>
          <w:rFonts w:ascii="Arial" w:hAnsi="Arial" w:cs="Arial"/>
          <w:sz w:val="20"/>
          <w:szCs w:val="20"/>
        </w:rPr>
      </w:pPr>
      <w:r w:rsidRPr="009C031B">
        <w:rPr>
          <w:rFonts w:ascii="Arial" w:hAnsi="Arial" w:cs="Arial"/>
          <w:sz w:val="20"/>
          <w:szCs w:val="20"/>
        </w:rPr>
        <w:t xml:space="preserve">Lucy Drummond (Erasmus+ ICM) </w:t>
      </w:r>
    </w:p>
    <w:p w14:paraId="3809A871" w14:textId="77777777" w:rsidR="000318B4" w:rsidRPr="009C031B" w:rsidRDefault="000318B4" w:rsidP="000318B4">
      <w:pPr>
        <w:pStyle w:val="TableParagraph"/>
        <w:kinsoku w:val="0"/>
        <w:overflowPunct w:val="0"/>
        <w:spacing w:line="250" w:lineRule="auto"/>
        <w:rPr>
          <w:rFonts w:ascii="Arial" w:hAnsi="Arial" w:cs="Arial"/>
          <w:sz w:val="20"/>
          <w:szCs w:val="20"/>
        </w:rPr>
      </w:pPr>
      <w:r w:rsidRPr="009C031B">
        <w:rPr>
          <w:rFonts w:ascii="Arial" w:hAnsi="Arial" w:cs="Arial"/>
          <w:sz w:val="20"/>
          <w:szCs w:val="20"/>
        </w:rPr>
        <w:t xml:space="preserve">Email: </w:t>
      </w:r>
      <w:hyperlink r:id="rId15" w:history="1">
        <w:r w:rsidRPr="009C031B">
          <w:rPr>
            <w:rStyle w:val="Hyperlink"/>
            <w:rFonts w:ascii="Arial" w:hAnsi="Arial" w:cs="Arial"/>
            <w:sz w:val="20"/>
            <w:szCs w:val="20"/>
          </w:rPr>
          <w:t>ICMenquiries@contacts.bham.ac.uk</w:t>
        </w:r>
      </w:hyperlink>
    </w:p>
    <w:p w14:paraId="658FBD2F" w14:textId="77777777" w:rsidR="000318B4" w:rsidRPr="009C031B" w:rsidRDefault="000318B4" w:rsidP="000318B4">
      <w:pPr>
        <w:pStyle w:val="TableParagraph"/>
        <w:kinsoku w:val="0"/>
        <w:overflowPunct w:val="0"/>
        <w:spacing w:before="10" w:line="249" w:lineRule="auto"/>
        <w:ind w:left="33" w:right="1805"/>
        <w:rPr>
          <w:rFonts w:ascii="Arial" w:hAnsi="Arial" w:cs="Arial"/>
          <w:sz w:val="20"/>
          <w:szCs w:val="20"/>
        </w:rPr>
      </w:pPr>
    </w:p>
    <w:p w14:paraId="56598E83" w14:textId="77777777" w:rsidR="000318B4" w:rsidRPr="009C031B" w:rsidRDefault="000318B4" w:rsidP="000318B4">
      <w:pPr>
        <w:pStyle w:val="TableParagraph"/>
        <w:kinsoku w:val="0"/>
        <w:overflowPunct w:val="0"/>
        <w:spacing w:before="10" w:line="249" w:lineRule="auto"/>
        <w:ind w:right="1805"/>
        <w:rPr>
          <w:rFonts w:ascii="Arial" w:hAnsi="Arial" w:cs="Arial"/>
          <w:sz w:val="20"/>
          <w:szCs w:val="20"/>
        </w:rPr>
      </w:pPr>
      <w:r w:rsidRPr="009C031B">
        <w:rPr>
          <w:rFonts w:ascii="Arial" w:hAnsi="Arial" w:cs="Arial"/>
          <w:sz w:val="20"/>
          <w:szCs w:val="20"/>
        </w:rPr>
        <w:t>Incoming Study Abroad Students (fee-paying)</w:t>
      </w:r>
    </w:p>
    <w:p w14:paraId="44BD1AA5" w14:textId="77777777" w:rsidR="000318B4" w:rsidRPr="009C031B" w:rsidRDefault="000318B4" w:rsidP="000318B4">
      <w:pPr>
        <w:pStyle w:val="TableParagraph"/>
        <w:kinsoku w:val="0"/>
        <w:overflowPunct w:val="0"/>
        <w:spacing w:before="10" w:line="249" w:lineRule="auto"/>
        <w:ind w:right="1805"/>
        <w:rPr>
          <w:rStyle w:val="Hyperlink"/>
          <w:rFonts w:ascii="Arial" w:hAnsi="Arial" w:cs="Arial"/>
          <w:sz w:val="20"/>
          <w:szCs w:val="20"/>
        </w:rPr>
      </w:pPr>
      <w:r w:rsidRPr="009C031B">
        <w:rPr>
          <w:rFonts w:ascii="Arial" w:hAnsi="Arial" w:cs="Arial"/>
          <w:sz w:val="20"/>
          <w:szCs w:val="20"/>
        </w:rPr>
        <w:t xml:space="preserve">Email: </w:t>
      </w:r>
      <w:hyperlink r:id="rId16" w:history="1">
        <w:r w:rsidRPr="009C031B">
          <w:rPr>
            <w:rStyle w:val="Hyperlink"/>
            <w:rFonts w:ascii="Arial" w:hAnsi="Arial" w:cs="Arial"/>
            <w:sz w:val="20"/>
            <w:szCs w:val="20"/>
          </w:rPr>
          <w:t>incomingstudyabroad@contacts.bham.ac.uk</w:t>
        </w:r>
      </w:hyperlink>
    </w:p>
    <w:p w14:paraId="25B40ABA" w14:textId="77777777" w:rsidR="00DA4391" w:rsidRDefault="00DA4391" w:rsidP="000318B4">
      <w:pPr>
        <w:pStyle w:val="TableParagraph"/>
        <w:kinsoku w:val="0"/>
        <w:overflowPunct w:val="0"/>
        <w:spacing w:before="10" w:line="249" w:lineRule="auto"/>
        <w:ind w:right="1805"/>
        <w:rPr>
          <w:rStyle w:val="Hyperlink"/>
          <w:rFonts w:ascii="Arial" w:hAnsi="Arial" w:cs="Arial"/>
          <w:sz w:val="20"/>
          <w:szCs w:val="20"/>
        </w:rPr>
      </w:pPr>
    </w:p>
    <w:p w14:paraId="070C52CC" w14:textId="77777777" w:rsidR="00DA4391" w:rsidRPr="00DA4391" w:rsidRDefault="00DA4391" w:rsidP="00DA4391">
      <w:pPr>
        <w:pStyle w:val="BodyText"/>
        <w:kinsoku w:val="0"/>
        <w:overflowPunct w:val="0"/>
        <w:spacing w:before="0"/>
        <w:ind w:left="0"/>
        <w:rPr>
          <w:sz w:val="20"/>
          <w:szCs w:val="20"/>
        </w:rPr>
      </w:pPr>
      <w:r w:rsidRPr="00DA4391">
        <w:rPr>
          <w:color w:val="0070C0"/>
          <w:sz w:val="20"/>
          <w:szCs w:val="20"/>
        </w:rPr>
        <w:t>If you need to speak to one of the members of the Study Abroad team, please email us and we will contact you to arrange a meeting via Microsoft Teams or Zoom.</w:t>
      </w:r>
    </w:p>
    <w:p w14:paraId="7ED10BAF" w14:textId="77777777" w:rsidR="004B3D74" w:rsidRDefault="004B3D74" w:rsidP="000318B4">
      <w:pPr>
        <w:pStyle w:val="TableParagraph"/>
        <w:kinsoku w:val="0"/>
        <w:overflowPunct w:val="0"/>
        <w:spacing w:before="10" w:line="249" w:lineRule="auto"/>
        <w:ind w:right="1805"/>
        <w:rPr>
          <w:rFonts w:ascii="Arial" w:hAnsi="Arial" w:cs="Arial"/>
          <w:sz w:val="20"/>
          <w:szCs w:val="20"/>
        </w:rPr>
      </w:pPr>
    </w:p>
    <w:p w14:paraId="58CBB693" w14:textId="084288C4" w:rsidR="007F36F0" w:rsidRDefault="007F36F0" w:rsidP="000318B4">
      <w:pPr>
        <w:pStyle w:val="TableParagraph"/>
        <w:kinsoku w:val="0"/>
        <w:overflowPunct w:val="0"/>
        <w:spacing w:before="10" w:line="249" w:lineRule="auto"/>
        <w:ind w:right="1805"/>
        <w:rPr>
          <w:rFonts w:ascii="Arial" w:hAnsi="Arial" w:cs="Arial"/>
          <w:b/>
          <w:sz w:val="20"/>
          <w:szCs w:val="20"/>
          <w:u w:val="single"/>
        </w:rPr>
      </w:pPr>
      <w:r>
        <w:rPr>
          <w:rFonts w:ascii="Arial" w:hAnsi="Arial" w:cs="Arial"/>
          <w:b/>
          <w:sz w:val="20"/>
          <w:szCs w:val="20"/>
          <w:u w:val="single"/>
        </w:rPr>
        <w:t>Partner Enquiries</w:t>
      </w:r>
    </w:p>
    <w:p w14:paraId="7B856CAA" w14:textId="48A6AF11" w:rsidR="007F36F0" w:rsidRDefault="007F36F0" w:rsidP="000318B4">
      <w:pPr>
        <w:pStyle w:val="TableParagraph"/>
        <w:kinsoku w:val="0"/>
        <w:overflowPunct w:val="0"/>
        <w:spacing w:before="10" w:line="249" w:lineRule="auto"/>
        <w:ind w:right="1805"/>
        <w:rPr>
          <w:rFonts w:ascii="Arial" w:hAnsi="Arial" w:cs="Arial"/>
          <w:b/>
          <w:sz w:val="20"/>
          <w:szCs w:val="20"/>
          <w:u w:val="single"/>
        </w:rPr>
      </w:pPr>
    </w:p>
    <w:p w14:paraId="3D96FC03" w14:textId="480A92FF" w:rsidR="007F36F0" w:rsidRPr="009C031B" w:rsidRDefault="007F36F0" w:rsidP="000318B4">
      <w:pPr>
        <w:pStyle w:val="TableParagraph"/>
        <w:kinsoku w:val="0"/>
        <w:overflowPunct w:val="0"/>
        <w:spacing w:before="10" w:line="249" w:lineRule="auto"/>
        <w:ind w:right="1805"/>
        <w:rPr>
          <w:rFonts w:ascii="Arial" w:hAnsi="Arial" w:cs="Arial"/>
          <w:sz w:val="20"/>
          <w:szCs w:val="20"/>
        </w:rPr>
      </w:pPr>
      <w:r w:rsidRPr="009C031B">
        <w:rPr>
          <w:rFonts w:ascii="Arial" w:hAnsi="Arial" w:cs="Arial"/>
          <w:sz w:val="20"/>
          <w:szCs w:val="20"/>
        </w:rPr>
        <w:t xml:space="preserve">If you are a member of staff at one of our partner universities and you need to ask a question or send us an update, please email us at this address: </w:t>
      </w:r>
      <w:hyperlink r:id="rId17" w:history="1">
        <w:r w:rsidRPr="009C031B">
          <w:rPr>
            <w:rStyle w:val="Hyperlink"/>
            <w:rFonts w:ascii="Arial" w:hAnsi="Arial" w:cs="Arial"/>
            <w:sz w:val="20"/>
            <w:szCs w:val="20"/>
          </w:rPr>
          <w:t>exchangepartners@contacts.bham.ac.uk</w:t>
        </w:r>
      </w:hyperlink>
    </w:p>
    <w:p w14:paraId="58B60BA4" w14:textId="5AE96599" w:rsidR="00724092" w:rsidRPr="009C031B" w:rsidRDefault="00724092" w:rsidP="000318B4">
      <w:pPr>
        <w:pStyle w:val="TableParagraph"/>
        <w:kinsoku w:val="0"/>
        <w:overflowPunct w:val="0"/>
        <w:spacing w:before="10" w:line="249" w:lineRule="auto"/>
        <w:ind w:right="1805"/>
        <w:rPr>
          <w:rFonts w:ascii="Arial" w:hAnsi="Arial" w:cs="Arial"/>
          <w:sz w:val="20"/>
          <w:szCs w:val="20"/>
        </w:rPr>
      </w:pPr>
    </w:p>
    <w:p w14:paraId="46EB8250" w14:textId="4E1EED00" w:rsidR="00724092" w:rsidRPr="009C031B" w:rsidRDefault="00724092" w:rsidP="000318B4">
      <w:pPr>
        <w:pStyle w:val="TableParagraph"/>
        <w:kinsoku w:val="0"/>
        <w:overflowPunct w:val="0"/>
        <w:spacing w:before="10" w:line="249" w:lineRule="auto"/>
        <w:ind w:right="1805"/>
        <w:rPr>
          <w:rFonts w:ascii="Arial" w:hAnsi="Arial" w:cs="Arial"/>
          <w:sz w:val="20"/>
          <w:szCs w:val="20"/>
        </w:rPr>
      </w:pPr>
      <w:r w:rsidRPr="009C031B">
        <w:rPr>
          <w:rFonts w:ascii="Arial" w:hAnsi="Arial" w:cs="Arial"/>
          <w:sz w:val="20"/>
          <w:szCs w:val="20"/>
        </w:rPr>
        <w:t xml:space="preserve">You can also look at our guidance for partners </w:t>
      </w:r>
      <w:hyperlink r:id="rId18" w:history="1">
        <w:r w:rsidRPr="009C031B">
          <w:rPr>
            <w:rStyle w:val="Hyperlink"/>
            <w:rFonts w:ascii="Arial" w:hAnsi="Arial" w:cs="Arial"/>
            <w:sz w:val="20"/>
            <w:szCs w:val="20"/>
          </w:rPr>
          <w:t>here</w:t>
        </w:r>
      </w:hyperlink>
      <w:r w:rsidRPr="009C031B">
        <w:rPr>
          <w:rFonts w:ascii="Arial" w:hAnsi="Arial" w:cs="Arial"/>
          <w:sz w:val="20"/>
          <w:szCs w:val="20"/>
        </w:rPr>
        <w:t>.</w:t>
      </w:r>
    </w:p>
    <w:p w14:paraId="0CDC2F2A" w14:textId="77777777" w:rsidR="007F36F0" w:rsidRDefault="007F36F0" w:rsidP="000318B4">
      <w:pPr>
        <w:pStyle w:val="TableParagraph"/>
        <w:kinsoku w:val="0"/>
        <w:overflowPunct w:val="0"/>
        <w:spacing w:before="10" w:line="249" w:lineRule="auto"/>
        <w:ind w:right="1805"/>
        <w:rPr>
          <w:rFonts w:ascii="Arial" w:hAnsi="Arial" w:cs="Arial"/>
          <w:b/>
          <w:sz w:val="20"/>
          <w:szCs w:val="20"/>
          <w:u w:val="single"/>
        </w:rPr>
      </w:pPr>
    </w:p>
    <w:p w14:paraId="34BA45E4" w14:textId="1A280889" w:rsidR="004B3D74" w:rsidRDefault="004B3D74" w:rsidP="000318B4">
      <w:pPr>
        <w:pStyle w:val="TableParagraph"/>
        <w:kinsoku w:val="0"/>
        <w:overflowPunct w:val="0"/>
        <w:spacing w:before="10" w:line="249" w:lineRule="auto"/>
        <w:ind w:right="1805"/>
        <w:rPr>
          <w:rFonts w:ascii="Arial" w:hAnsi="Arial" w:cs="Arial"/>
          <w:b/>
          <w:sz w:val="20"/>
          <w:szCs w:val="20"/>
          <w:u w:val="single"/>
        </w:rPr>
      </w:pPr>
      <w:r w:rsidRPr="004B3D74">
        <w:rPr>
          <w:rFonts w:ascii="Arial" w:hAnsi="Arial" w:cs="Arial"/>
          <w:b/>
          <w:sz w:val="20"/>
          <w:szCs w:val="20"/>
          <w:u w:val="single"/>
        </w:rPr>
        <w:t>Study Abroad and Exchanges Website (Incoming)</w:t>
      </w:r>
    </w:p>
    <w:p w14:paraId="6918057B" w14:textId="77777777" w:rsidR="004B3D74" w:rsidRDefault="004B3D74" w:rsidP="000318B4">
      <w:pPr>
        <w:pStyle w:val="TableParagraph"/>
        <w:kinsoku w:val="0"/>
        <w:overflowPunct w:val="0"/>
        <w:spacing w:before="10" w:line="249" w:lineRule="auto"/>
        <w:ind w:right="1805"/>
        <w:rPr>
          <w:rFonts w:ascii="Arial" w:hAnsi="Arial" w:cs="Arial"/>
          <w:b/>
          <w:sz w:val="20"/>
          <w:szCs w:val="20"/>
          <w:u w:val="single"/>
        </w:rPr>
      </w:pPr>
    </w:p>
    <w:p w14:paraId="33C99CED" w14:textId="0ADABDF9" w:rsidR="00516876" w:rsidRPr="00516876" w:rsidRDefault="004B3D74" w:rsidP="00516876">
      <w:pPr>
        <w:pStyle w:val="TableParagraph"/>
        <w:kinsoku w:val="0"/>
        <w:overflowPunct w:val="0"/>
        <w:spacing w:before="115"/>
        <w:rPr>
          <w:rStyle w:val="Hyperlink"/>
          <w:rFonts w:ascii="Arial" w:hAnsi="Arial" w:cs="Arial"/>
          <w:color w:val="auto"/>
          <w:sz w:val="20"/>
          <w:szCs w:val="20"/>
          <w:u w:val="none"/>
        </w:rPr>
      </w:pPr>
      <w:r w:rsidRPr="00762EF5">
        <w:rPr>
          <w:rFonts w:ascii="Arial" w:hAnsi="Arial" w:cs="Arial"/>
          <w:sz w:val="20"/>
          <w:szCs w:val="20"/>
        </w:rPr>
        <w:t>Study Abroad and Exchanges – Incoming</w:t>
      </w:r>
      <w:r w:rsidR="00240F40">
        <w:rPr>
          <w:rFonts w:ascii="Arial" w:hAnsi="Arial" w:cs="Arial"/>
          <w:sz w:val="20"/>
          <w:szCs w:val="20"/>
        </w:rPr>
        <w:t xml:space="preserve"> information can be found </w:t>
      </w:r>
      <w:hyperlink r:id="rId19" w:history="1">
        <w:r w:rsidR="00240F40" w:rsidRPr="00240F40">
          <w:rPr>
            <w:rStyle w:val="Hyperlink"/>
            <w:rFonts w:ascii="Arial" w:hAnsi="Arial" w:cs="Arial"/>
            <w:sz w:val="20"/>
            <w:szCs w:val="20"/>
          </w:rPr>
          <w:t>here</w:t>
        </w:r>
      </w:hyperlink>
      <w:r w:rsidR="00516876">
        <w:rPr>
          <w:rFonts w:ascii="Arial" w:hAnsi="Arial" w:cs="Arial"/>
          <w:sz w:val="20"/>
          <w:szCs w:val="20"/>
        </w:rPr>
        <w:t>.</w:t>
      </w:r>
      <w:r w:rsidR="00516876" w:rsidRPr="00516876">
        <w:rPr>
          <w:rStyle w:val="Hyperlink"/>
          <w:rFonts w:ascii="Arial" w:hAnsi="Arial" w:cs="Arial"/>
          <w:color w:val="auto"/>
          <w:sz w:val="20"/>
          <w:szCs w:val="20"/>
          <w:u w:val="none"/>
        </w:rPr>
        <w:t xml:space="preserve"> </w:t>
      </w:r>
    </w:p>
    <w:p w14:paraId="2ECF3097" w14:textId="77777777" w:rsidR="00516876" w:rsidRDefault="00516876" w:rsidP="004B3D74">
      <w:pPr>
        <w:pStyle w:val="TableParagraph"/>
        <w:kinsoku w:val="0"/>
        <w:overflowPunct w:val="0"/>
        <w:spacing w:before="10" w:line="249" w:lineRule="auto"/>
        <w:ind w:right="1805"/>
        <w:rPr>
          <w:rStyle w:val="Hyperlink"/>
          <w:rFonts w:ascii="Arial" w:hAnsi="Arial" w:cs="Arial"/>
          <w:b/>
          <w:color w:val="auto"/>
          <w:sz w:val="20"/>
          <w:szCs w:val="20"/>
        </w:rPr>
      </w:pPr>
    </w:p>
    <w:p w14:paraId="4C209424" w14:textId="4A18A718" w:rsidR="00677F0F" w:rsidRDefault="004B3D74" w:rsidP="004B3D74">
      <w:pPr>
        <w:pStyle w:val="TableParagraph"/>
        <w:kinsoku w:val="0"/>
        <w:overflowPunct w:val="0"/>
        <w:spacing w:before="10" w:line="249" w:lineRule="auto"/>
        <w:ind w:right="1805"/>
        <w:rPr>
          <w:rStyle w:val="Hyperlink"/>
          <w:rFonts w:ascii="Arial" w:hAnsi="Arial" w:cs="Arial"/>
          <w:b/>
          <w:color w:val="auto"/>
          <w:sz w:val="20"/>
          <w:szCs w:val="20"/>
        </w:rPr>
      </w:pPr>
      <w:r w:rsidRPr="004B3D74">
        <w:rPr>
          <w:rStyle w:val="Hyperlink"/>
          <w:rFonts w:ascii="Arial" w:hAnsi="Arial" w:cs="Arial"/>
          <w:b/>
          <w:color w:val="auto"/>
          <w:sz w:val="20"/>
          <w:szCs w:val="20"/>
        </w:rPr>
        <w:t>Requirements</w:t>
      </w:r>
    </w:p>
    <w:p w14:paraId="18E0149A" w14:textId="77777777" w:rsidR="00677F0F" w:rsidRDefault="00677F0F" w:rsidP="004B3D74">
      <w:pPr>
        <w:pStyle w:val="TableParagraph"/>
        <w:kinsoku w:val="0"/>
        <w:overflowPunct w:val="0"/>
        <w:spacing w:before="10" w:line="249" w:lineRule="auto"/>
        <w:ind w:right="1805"/>
        <w:rPr>
          <w:rStyle w:val="Hyperlink"/>
          <w:rFonts w:ascii="Arial" w:hAnsi="Arial" w:cs="Arial"/>
          <w:b/>
          <w:color w:val="auto"/>
          <w:sz w:val="20"/>
          <w:szCs w:val="20"/>
        </w:rPr>
      </w:pPr>
    </w:p>
    <w:p w14:paraId="67832485" w14:textId="77777777" w:rsidR="00677F0F" w:rsidRDefault="00677F0F" w:rsidP="004B3D74">
      <w:pPr>
        <w:pStyle w:val="TableParagraph"/>
        <w:kinsoku w:val="0"/>
        <w:overflowPunct w:val="0"/>
        <w:spacing w:before="10" w:line="249" w:lineRule="auto"/>
        <w:ind w:right="1805"/>
        <w:rPr>
          <w:rFonts w:ascii="Arial" w:hAnsi="Arial" w:cs="Arial"/>
          <w:sz w:val="20"/>
          <w:szCs w:val="20"/>
        </w:rPr>
      </w:pPr>
      <w:r w:rsidRPr="00677F0F">
        <w:rPr>
          <w:rStyle w:val="Hyperlink"/>
          <w:rFonts w:ascii="Arial" w:hAnsi="Arial" w:cs="Arial"/>
          <w:b/>
          <w:color w:val="auto"/>
          <w:sz w:val="20"/>
          <w:szCs w:val="20"/>
          <w:u w:val="none"/>
        </w:rPr>
        <w:lastRenderedPageBreak/>
        <w:t>Study requirement</w:t>
      </w:r>
      <w:r w:rsidR="00EF4282">
        <w:rPr>
          <w:rStyle w:val="Hyperlink"/>
          <w:rFonts w:ascii="Arial" w:hAnsi="Arial" w:cs="Arial"/>
          <w:b/>
          <w:color w:val="auto"/>
          <w:sz w:val="20"/>
          <w:szCs w:val="20"/>
          <w:u w:val="none"/>
        </w:rPr>
        <w:t xml:space="preserve"> - </w:t>
      </w:r>
      <w:r w:rsidR="00EF4282">
        <w:rPr>
          <w:rFonts w:ascii="Arial" w:hAnsi="Arial" w:cs="Arial"/>
          <w:sz w:val="20"/>
          <w:szCs w:val="20"/>
        </w:rPr>
        <w:t>S</w:t>
      </w:r>
      <w:r w:rsidRPr="00762EF5">
        <w:rPr>
          <w:rFonts w:ascii="Arial" w:hAnsi="Arial" w:cs="Arial"/>
          <w:sz w:val="20"/>
          <w:szCs w:val="20"/>
        </w:rPr>
        <w:t>tudents must have completed at least 2 semesters</w:t>
      </w:r>
      <w:r w:rsidR="00F9532B">
        <w:rPr>
          <w:rFonts w:ascii="Arial" w:hAnsi="Arial" w:cs="Arial"/>
          <w:sz w:val="20"/>
          <w:szCs w:val="20"/>
        </w:rPr>
        <w:t xml:space="preserve"> at the undergraduate</w:t>
      </w:r>
      <w:r w:rsidRPr="00762EF5">
        <w:rPr>
          <w:rFonts w:ascii="Arial" w:hAnsi="Arial" w:cs="Arial"/>
          <w:sz w:val="20"/>
          <w:szCs w:val="20"/>
        </w:rPr>
        <w:t xml:space="preserve"> level or equivalent before applying for their exchange programme at </w:t>
      </w:r>
      <w:proofErr w:type="spellStart"/>
      <w:r w:rsidRPr="00762EF5">
        <w:rPr>
          <w:rFonts w:ascii="Arial" w:hAnsi="Arial" w:cs="Arial"/>
          <w:sz w:val="20"/>
          <w:szCs w:val="20"/>
        </w:rPr>
        <w:t>UoB</w:t>
      </w:r>
      <w:proofErr w:type="spellEnd"/>
      <w:r w:rsidRPr="00762EF5">
        <w:rPr>
          <w:rFonts w:ascii="Arial" w:hAnsi="Arial" w:cs="Arial"/>
          <w:sz w:val="20"/>
          <w:szCs w:val="20"/>
        </w:rPr>
        <w:t>.</w:t>
      </w:r>
    </w:p>
    <w:p w14:paraId="2D1CF495" w14:textId="70759984" w:rsidR="00EF4282" w:rsidRPr="00F96B3B" w:rsidRDefault="00EF4282" w:rsidP="003157DB">
      <w:pPr>
        <w:pStyle w:val="TableParagraph"/>
        <w:kinsoku w:val="0"/>
        <w:overflowPunct w:val="0"/>
        <w:spacing w:before="115" w:line="249" w:lineRule="auto"/>
        <w:ind w:right="194"/>
        <w:rPr>
          <w:rFonts w:ascii="Arial" w:hAnsi="Arial" w:cs="Arial"/>
          <w:sz w:val="20"/>
          <w:szCs w:val="20"/>
        </w:rPr>
      </w:pPr>
      <w:r>
        <w:rPr>
          <w:rStyle w:val="Hyperlink"/>
          <w:rFonts w:ascii="Arial" w:hAnsi="Arial" w:cs="Arial"/>
          <w:b/>
          <w:color w:val="auto"/>
          <w:sz w:val="20"/>
          <w:szCs w:val="20"/>
          <w:u w:val="none"/>
        </w:rPr>
        <w:t xml:space="preserve">Academic requirement - </w:t>
      </w:r>
      <w:r w:rsidRPr="00762EF5">
        <w:rPr>
          <w:rFonts w:ascii="Arial" w:hAnsi="Arial" w:cs="Arial"/>
          <w:sz w:val="20"/>
          <w:szCs w:val="20"/>
        </w:rPr>
        <w:t>For Non-Erasmus partners, we have Country specific academic entry requirements.</w:t>
      </w:r>
      <w:r>
        <w:rPr>
          <w:rFonts w:ascii="Arial" w:hAnsi="Arial" w:cs="Arial"/>
          <w:sz w:val="20"/>
          <w:szCs w:val="20"/>
        </w:rPr>
        <w:t xml:space="preserve">  </w:t>
      </w:r>
      <w:r w:rsidRPr="00762EF5">
        <w:rPr>
          <w:rFonts w:ascii="Arial" w:hAnsi="Arial" w:cs="Arial"/>
          <w:sz w:val="20"/>
          <w:szCs w:val="20"/>
        </w:rPr>
        <w:t>A cumulative UK 2:1 (or country equivalent) is necessary to apply for an exchange in the Birmingham Law School; applicants must have prior experience of studying Law.</w:t>
      </w:r>
      <w:r w:rsidR="006054C0">
        <w:rPr>
          <w:rFonts w:ascii="Arial" w:hAnsi="Arial" w:cs="Arial"/>
          <w:sz w:val="20"/>
          <w:szCs w:val="20"/>
        </w:rPr>
        <w:t xml:space="preserve"> Academic entry requirements </w:t>
      </w:r>
      <w:r w:rsidR="006054C0" w:rsidRPr="00762EF5">
        <w:rPr>
          <w:rFonts w:ascii="Arial" w:hAnsi="Arial" w:cs="Arial"/>
          <w:bCs/>
          <w:sz w:val="20"/>
          <w:szCs w:val="20"/>
        </w:rPr>
        <w:t xml:space="preserve">can be found </w:t>
      </w:r>
      <w:hyperlink r:id="rId20" w:history="1">
        <w:r w:rsidR="006054C0" w:rsidRPr="00240F40">
          <w:rPr>
            <w:rStyle w:val="Hyperlink"/>
            <w:rFonts w:ascii="Arial" w:hAnsi="Arial" w:cs="Arial"/>
            <w:bCs/>
            <w:sz w:val="20"/>
            <w:szCs w:val="20"/>
          </w:rPr>
          <w:t>here</w:t>
        </w:r>
      </w:hyperlink>
      <w:r w:rsidR="006054C0" w:rsidRPr="00F96B3B">
        <w:rPr>
          <w:rStyle w:val="Hyperlink"/>
          <w:rFonts w:ascii="Arial" w:hAnsi="Arial" w:cs="Arial"/>
          <w:bCs/>
          <w:sz w:val="20"/>
          <w:szCs w:val="20"/>
          <w:u w:val="none"/>
        </w:rPr>
        <w:t>.</w:t>
      </w:r>
    </w:p>
    <w:p w14:paraId="4ADFD20B" w14:textId="77777777" w:rsidR="00A044D3" w:rsidRDefault="00EF4282" w:rsidP="00240F40">
      <w:pPr>
        <w:pStyle w:val="TableParagraph"/>
        <w:kinsoku w:val="0"/>
        <w:overflowPunct w:val="0"/>
        <w:spacing w:before="115" w:line="249" w:lineRule="auto"/>
        <w:ind w:right="194"/>
        <w:rPr>
          <w:rFonts w:ascii="Arial" w:hAnsi="Arial" w:cs="Arial"/>
          <w:bCs/>
          <w:sz w:val="20"/>
          <w:szCs w:val="20"/>
        </w:rPr>
      </w:pPr>
      <w:r>
        <w:rPr>
          <w:rStyle w:val="Hyperlink"/>
          <w:rFonts w:ascii="Arial" w:hAnsi="Arial" w:cs="Arial"/>
          <w:b/>
          <w:color w:val="auto"/>
          <w:sz w:val="20"/>
          <w:szCs w:val="20"/>
          <w:u w:val="none"/>
        </w:rPr>
        <w:t>Language Proficiency</w:t>
      </w:r>
      <w:r>
        <w:rPr>
          <w:rStyle w:val="Hyperlink"/>
          <w:rFonts w:ascii="Arial" w:hAnsi="Arial" w:cs="Arial"/>
          <w:color w:val="auto"/>
          <w:sz w:val="20"/>
          <w:szCs w:val="20"/>
          <w:u w:val="none"/>
        </w:rPr>
        <w:t xml:space="preserve"> - </w:t>
      </w:r>
      <w:r w:rsidRPr="00762EF5">
        <w:rPr>
          <w:rFonts w:ascii="Arial" w:hAnsi="Arial" w:cs="Arial"/>
          <w:bCs/>
          <w:sz w:val="20"/>
          <w:szCs w:val="20"/>
        </w:rPr>
        <w:t xml:space="preserve">English language requirements can be found </w:t>
      </w:r>
      <w:hyperlink r:id="rId21" w:history="1">
        <w:r w:rsidR="00240F40" w:rsidRPr="00240F40">
          <w:rPr>
            <w:rStyle w:val="Hyperlink"/>
            <w:rFonts w:ascii="Arial" w:hAnsi="Arial" w:cs="Arial"/>
            <w:bCs/>
            <w:sz w:val="20"/>
            <w:szCs w:val="20"/>
          </w:rPr>
          <w:t>here</w:t>
        </w:r>
      </w:hyperlink>
      <w:r w:rsidR="00240F40">
        <w:rPr>
          <w:rFonts w:ascii="Arial" w:hAnsi="Arial" w:cs="Arial"/>
          <w:bCs/>
          <w:sz w:val="20"/>
          <w:szCs w:val="20"/>
        </w:rPr>
        <w:t>.</w:t>
      </w:r>
    </w:p>
    <w:p w14:paraId="0789C8A4" w14:textId="77777777" w:rsidR="00240F40" w:rsidRDefault="00240F40" w:rsidP="00240F40">
      <w:pPr>
        <w:pStyle w:val="TableParagraph"/>
        <w:kinsoku w:val="0"/>
        <w:overflowPunct w:val="0"/>
        <w:spacing w:before="115" w:line="249" w:lineRule="auto"/>
        <w:ind w:right="194"/>
        <w:rPr>
          <w:rFonts w:ascii="Arial" w:hAnsi="Arial" w:cs="Arial"/>
          <w:bCs/>
          <w:sz w:val="20"/>
          <w:szCs w:val="20"/>
        </w:rPr>
      </w:pPr>
    </w:p>
    <w:p w14:paraId="4BE2EA7C" w14:textId="77777777" w:rsidR="00A044D3" w:rsidRDefault="00240F40">
      <w:pPr>
        <w:pStyle w:val="BodyText"/>
        <w:kinsoku w:val="0"/>
        <w:overflowPunct w:val="0"/>
        <w:spacing w:before="0"/>
        <w:ind w:left="0"/>
        <w:rPr>
          <w:sz w:val="20"/>
          <w:szCs w:val="20"/>
          <w:u w:val="single"/>
        </w:rPr>
      </w:pPr>
      <w:r w:rsidRPr="00240F40">
        <w:rPr>
          <w:sz w:val="20"/>
          <w:szCs w:val="20"/>
          <w:u w:val="single"/>
        </w:rPr>
        <w:t>Nomination and Application</w:t>
      </w:r>
    </w:p>
    <w:p w14:paraId="5B4A65A5" w14:textId="77777777" w:rsidR="00D9269E" w:rsidRDefault="00D9269E">
      <w:pPr>
        <w:pStyle w:val="BodyText"/>
        <w:kinsoku w:val="0"/>
        <w:overflowPunct w:val="0"/>
        <w:spacing w:before="0"/>
        <w:ind w:left="0"/>
        <w:rPr>
          <w:sz w:val="20"/>
          <w:szCs w:val="20"/>
          <w:u w:val="single"/>
        </w:rPr>
      </w:pPr>
    </w:p>
    <w:p w14:paraId="502A5989" w14:textId="77777777" w:rsidR="00240F40" w:rsidRDefault="00240F40">
      <w:pPr>
        <w:pStyle w:val="BodyText"/>
        <w:kinsoku w:val="0"/>
        <w:overflowPunct w:val="0"/>
        <w:spacing w:before="0"/>
        <w:ind w:left="0"/>
        <w:rPr>
          <w:sz w:val="20"/>
          <w:szCs w:val="20"/>
        </w:rPr>
      </w:pPr>
      <w:r w:rsidRPr="00240F40">
        <w:rPr>
          <w:sz w:val="20"/>
          <w:szCs w:val="20"/>
        </w:rPr>
        <w:t>Deadlines</w:t>
      </w:r>
      <w:r w:rsidR="007449A2">
        <w:rPr>
          <w:sz w:val="20"/>
          <w:szCs w:val="20"/>
        </w:rPr>
        <w:t>:</w:t>
      </w:r>
    </w:p>
    <w:p w14:paraId="03B9BA82" w14:textId="77777777" w:rsidR="00D9269E" w:rsidRDefault="00D9269E">
      <w:pPr>
        <w:pStyle w:val="BodyText"/>
        <w:kinsoku w:val="0"/>
        <w:overflowPunct w:val="0"/>
        <w:spacing w:before="0"/>
        <w:ind w:left="0"/>
        <w:rPr>
          <w:sz w:val="20"/>
          <w:szCs w:val="20"/>
        </w:rPr>
      </w:pPr>
    </w:p>
    <w:p w14:paraId="0734C99F" w14:textId="77777777" w:rsidR="00240F40" w:rsidRPr="00131ED4" w:rsidRDefault="00240F40">
      <w:pPr>
        <w:pStyle w:val="BodyText"/>
        <w:kinsoku w:val="0"/>
        <w:overflowPunct w:val="0"/>
        <w:spacing w:before="0"/>
        <w:ind w:left="0"/>
        <w:rPr>
          <w:b w:val="0"/>
          <w:sz w:val="20"/>
          <w:szCs w:val="20"/>
        </w:rPr>
      </w:pPr>
      <w:r w:rsidRPr="00131ED4">
        <w:rPr>
          <w:b w:val="0"/>
          <w:sz w:val="20"/>
          <w:szCs w:val="20"/>
        </w:rPr>
        <w:t>Nomination</w:t>
      </w:r>
      <w:r w:rsidRPr="00131ED4">
        <w:rPr>
          <w:sz w:val="20"/>
          <w:szCs w:val="20"/>
        </w:rPr>
        <w:t xml:space="preserve"> – 31 March </w:t>
      </w:r>
      <w:r w:rsidRPr="00131ED4">
        <w:rPr>
          <w:b w:val="0"/>
          <w:sz w:val="20"/>
          <w:szCs w:val="20"/>
        </w:rPr>
        <w:t>for Fall semester or full academic year and</w:t>
      </w:r>
      <w:r w:rsidRPr="00131ED4">
        <w:rPr>
          <w:sz w:val="20"/>
          <w:szCs w:val="20"/>
        </w:rPr>
        <w:t xml:space="preserve"> </w:t>
      </w:r>
      <w:r w:rsidR="00845EB2" w:rsidRPr="00131ED4">
        <w:rPr>
          <w:sz w:val="20"/>
          <w:szCs w:val="20"/>
        </w:rPr>
        <w:t>30 September</w:t>
      </w:r>
      <w:r w:rsidR="007449A2" w:rsidRPr="00131ED4">
        <w:rPr>
          <w:sz w:val="20"/>
          <w:szCs w:val="20"/>
        </w:rPr>
        <w:t xml:space="preserve"> </w:t>
      </w:r>
      <w:r w:rsidR="007449A2" w:rsidRPr="00131ED4">
        <w:rPr>
          <w:b w:val="0"/>
          <w:sz w:val="20"/>
          <w:szCs w:val="20"/>
        </w:rPr>
        <w:t>for Spring semester.</w:t>
      </w:r>
    </w:p>
    <w:p w14:paraId="0F279BAD" w14:textId="77777777" w:rsidR="00D9269E" w:rsidRPr="00131ED4" w:rsidRDefault="00D9269E">
      <w:pPr>
        <w:pStyle w:val="BodyText"/>
        <w:kinsoku w:val="0"/>
        <w:overflowPunct w:val="0"/>
        <w:spacing w:before="0"/>
        <w:ind w:left="0"/>
        <w:rPr>
          <w:b w:val="0"/>
          <w:sz w:val="20"/>
          <w:szCs w:val="20"/>
        </w:rPr>
      </w:pPr>
    </w:p>
    <w:p w14:paraId="7D8BF730" w14:textId="77777777" w:rsidR="007449A2" w:rsidRDefault="007449A2">
      <w:pPr>
        <w:pStyle w:val="BodyText"/>
        <w:kinsoku w:val="0"/>
        <w:overflowPunct w:val="0"/>
        <w:spacing w:before="0"/>
        <w:ind w:left="0"/>
        <w:rPr>
          <w:b w:val="0"/>
          <w:sz w:val="20"/>
          <w:szCs w:val="20"/>
        </w:rPr>
      </w:pPr>
      <w:r w:rsidRPr="00131ED4">
        <w:rPr>
          <w:b w:val="0"/>
          <w:sz w:val="20"/>
          <w:szCs w:val="20"/>
        </w:rPr>
        <w:t xml:space="preserve">Application – </w:t>
      </w:r>
      <w:r w:rsidRPr="00131ED4">
        <w:rPr>
          <w:sz w:val="20"/>
          <w:szCs w:val="20"/>
        </w:rPr>
        <w:t>30 April</w:t>
      </w:r>
      <w:r w:rsidRPr="00131ED4">
        <w:rPr>
          <w:b w:val="0"/>
          <w:sz w:val="20"/>
          <w:szCs w:val="20"/>
        </w:rPr>
        <w:t xml:space="preserve"> for Fall semester or Academic year and </w:t>
      </w:r>
      <w:r w:rsidRPr="00131ED4">
        <w:rPr>
          <w:sz w:val="20"/>
          <w:szCs w:val="20"/>
        </w:rPr>
        <w:t>31 October</w:t>
      </w:r>
      <w:r w:rsidRPr="00131ED4">
        <w:rPr>
          <w:b w:val="0"/>
          <w:sz w:val="20"/>
          <w:szCs w:val="20"/>
        </w:rPr>
        <w:t xml:space="preserve"> for Spring semester.</w:t>
      </w:r>
    </w:p>
    <w:p w14:paraId="7D96E73E" w14:textId="77777777" w:rsidR="00D9269E" w:rsidRDefault="00D9269E" w:rsidP="00D9269E">
      <w:pPr>
        <w:pStyle w:val="BodyText"/>
        <w:kinsoku w:val="0"/>
        <w:overflowPunct w:val="0"/>
        <w:spacing w:before="0"/>
        <w:ind w:left="0"/>
        <w:rPr>
          <w:b w:val="0"/>
          <w:sz w:val="20"/>
          <w:szCs w:val="20"/>
        </w:rPr>
      </w:pPr>
    </w:p>
    <w:p w14:paraId="21322AA3" w14:textId="77777777" w:rsidR="00D9269E" w:rsidRDefault="007449A2" w:rsidP="00D9269E">
      <w:pPr>
        <w:pStyle w:val="BodyText"/>
        <w:kinsoku w:val="0"/>
        <w:overflowPunct w:val="0"/>
        <w:spacing w:before="0"/>
        <w:ind w:left="0"/>
        <w:rPr>
          <w:sz w:val="20"/>
          <w:szCs w:val="20"/>
        </w:rPr>
      </w:pPr>
      <w:r w:rsidRPr="007449A2">
        <w:rPr>
          <w:sz w:val="20"/>
          <w:szCs w:val="20"/>
        </w:rPr>
        <w:t>Procedure</w:t>
      </w:r>
      <w:r>
        <w:rPr>
          <w:sz w:val="20"/>
          <w:szCs w:val="20"/>
        </w:rPr>
        <w:t>:</w:t>
      </w:r>
    </w:p>
    <w:p w14:paraId="1C9A8576" w14:textId="77777777" w:rsidR="00D9269E" w:rsidRDefault="00D9269E" w:rsidP="00D9269E">
      <w:pPr>
        <w:pStyle w:val="BodyText"/>
        <w:kinsoku w:val="0"/>
        <w:overflowPunct w:val="0"/>
        <w:spacing w:before="0"/>
        <w:ind w:left="0"/>
        <w:rPr>
          <w:sz w:val="20"/>
          <w:szCs w:val="20"/>
        </w:rPr>
      </w:pPr>
    </w:p>
    <w:p w14:paraId="6EFEB5F6" w14:textId="77777777" w:rsidR="007449A2" w:rsidRPr="00D9269E" w:rsidRDefault="007449A2" w:rsidP="00D9269E">
      <w:pPr>
        <w:pStyle w:val="BodyText"/>
        <w:kinsoku w:val="0"/>
        <w:overflowPunct w:val="0"/>
        <w:spacing w:before="0"/>
        <w:ind w:left="0"/>
        <w:rPr>
          <w:b w:val="0"/>
          <w:sz w:val="20"/>
          <w:szCs w:val="20"/>
        </w:rPr>
      </w:pPr>
      <w:r w:rsidRPr="00D9269E">
        <w:rPr>
          <w:b w:val="0"/>
          <w:sz w:val="20"/>
          <w:szCs w:val="20"/>
        </w:rPr>
        <w:t>Nomination - Using an</w:t>
      </w:r>
      <w:r w:rsidRPr="00762EF5">
        <w:rPr>
          <w:sz w:val="20"/>
          <w:szCs w:val="20"/>
        </w:rPr>
        <w:t xml:space="preserve"> </w:t>
      </w:r>
      <w:hyperlink r:id="rId22" w:history="1">
        <w:r w:rsidRPr="007449A2">
          <w:rPr>
            <w:rStyle w:val="Hyperlink"/>
            <w:rFonts w:cs="Arial"/>
            <w:sz w:val="20"/>
            <w:szCs w:val="20"/>
          </w:rPr>
          <w:t>online nomination form</w:t>
        </w:r>
      </w:hyperlink>
      <w:r w:rsidRPr="00762EF5">
        <w:rPr>
          <w:sz w:val="20"/>
          <w:szCs w:val="20"/>
        </w:rPr>
        <w:t xml:space="preserve"> </w:t>
      </w:r>
      <w:r w:rsidRPr="00D9269E">
        <w:rPr>
          <w:b w:val="0"/>
          <w:sz w:val="20"/>
          <w:szCs w:val="20"/>
        </w:rPr>
        <w:t>by the</w:t>
      </w:r>
      <w:r w:rsidRPr="00D9269E">
        <w:rPr>
          <w:b w:val="0"/>
          <w:spacing w:val="29"/>
          <w:sz w:val="20"/>
          <w:szCs w:val="20"/>
        </w:rPr>
        <w:t xml:space="preserve"> </w:t>
      </w:r>
      <w:proofErr w:type="spellStart"/>
      <w:r w:rsidRPr="00D9269E">
        <w:rPr>
          <w:b w:val="0"/>
          <w:sz w:val="20"/>
          <w:szCs w:val="20"/>
        </w:rPr>
        <w:t>UoB</w:t>
      </w:r>
      <w:proofErr w:type="spellEnd"/>
      <w:r w:rsidRPr="00D9269E">
        <w:rPr>
          <w:b w:val="0"/>
          <w:sz w:val="20"/>
          <w:szCs w:val="20"/>
        </w:rPr>
        <w:t xml:space="preserve"> Study Abroad team, including H</w:t>
      </w:r>
      <w:r w:rsidRPr="00D9269E">
        <w:rPr>
          <w:b w:val="0"/>
          <w:color w:val="000000"/>
          <w:sz w:val="20"/>
          <w:szCs w:val="20"/>
        </w:rPr>
        <w:t>ome university coordinator’s details and the S</w:t>
      </w:r>
      <w:r w:rsidRPr="00D9269E">
        <w:rPr>
          <w:b w:val="0"/>
          <w:sz w:val="20"/>
          <w:szCs w:val="20"/>
        </w:rPr>
        <w:t xml:space="preserve">tudent’s details </w:t>
      </w:r>
      <w:r w:rsidRPr="00D9269E">
        <w:rPr>
          <w:b w:val="0"/>
          <w:i/>
          <w:sz w:val="20"/>
          <w:szCs w:val="20"/>
        </w:rPr>
        <w:t>e.g. contact details, academic background, study period etc</w:t>
      </w:r>
      <w:r w:rsidRPr="00D9269E">
        <w:rPr>
          <w:b w:val="0"/>
          <w:sz w:val="20"/>
          <w:szCs w:val="20"/>
        </w:rPr>
        <w:t>.</w:t>
      </w:r>
    </w:p>
    <w:p w14:paraId="3C97A41D" w14:textId="77777777" w:rsidR="006A56B8" w:rsidRDefault="002944AF" w:rsidP="00D9269E">
      <w:pPr>
        <w:pStyle w:val="TableParagraph"/>
        <w:tabs>
          <w:tab w:val="left" w:pos="1930"/>
        </w:tabs>
        <w:kinsoku w:val="0"/>
        <w:overflowPunct w:val="0"/>
        <w:spacing w:before="115"/>
        <w:rPr>
          <w:rFonts w:ascii="Arial" w:hAnsi="Arial" w:cs="Arial"/>
          <w:sz w:val="20"/>
          <w:szCs w:val="20"/>
        </w:rPr>
      </w:pPr>
      <w:r w:rsidRPr="002944AF">
        <w:rPr>
          <w:rFonts w:ascii="Arial" w:hAnsi="Arial" w:cs="Arial"/>
          <w:sz w:val="20"/>
          <w:szCs w:val="20"/>
        </w:rPr>
        <w:t>Application</w:t>
      </w:r>
      <w:r w:rsidR="006A56B8">
        <w:rPr>
          <w:rFonts w:ascii="Arial" w:hAnsi="Arial" w:cs="Arial"/>
          <w:sz w:val="20"/>
          <w:szCs w:val="20"/>
        </w:rPr>
        <w:t>:</w:t>
      </w:r>
    </w:p>
    <w:p w14:paraId="207FCF38" w14:textId="77777777" w:rsidR="00D9269E" w:rsidRDefault="002944AF" w:rsidP="00D9269E">
      <w:pPr>
        <w:pStyle w:val="TableParagraph"/>
        <w:tabs>
          <w:tab w:val="left" w:pos="1930"/>
        </w:tabs>
        <w:kinsoku w:val="0"/>
        <w:overflowPunct w:val="0"/>
        <w:rPr>
          <w:rFonts w:ascii="Arial" w:hAnsi="Arial" w:cs="Arial"/>
          <w:color w:val="000000"/>
          <w:sz w:val="20"/>
          <w:szCs w:val="20"/>
        </w:rPr>
      </w:pPr>
      <w:r w:rsidRPr="00762EF5">
        <w:rPr>
          <w:rFonts w:ascii="Arial" w:hAnsi="Arial" w:cs="Arial"/>
          <w:sz w:val="20"/>
          <w:szCs w:val="20"/>
        </w:rPr>
        <w:t xml:space="preserve">1. </w:t>
      </w:r>
      <w:r w:rsidRPr="00762EF5">
        <w:rPr>
          <w:rFonts w:ascii="Arial" w:hAnsi="Arial" w:cs="Arial"/>
          <w:spacing w:val="-1"/>
          <w:sz w:val="20"/>
          <w:szCs w:val="20"/>
        </w:rPr>
        <w:t>Official</w:t>
      </w:r>
      <w:r w:rsidRPr="00762EF5">
        <w:rPr>
          <w:rFonts w:ascii="Arial" w:hAnsi="Arial" w:cs="Arial"/>
          <w:sz w:val="20"/>
          <w:szCs w:val="20"/>
        </w:rPr>
        <w:t xml:space="preserve"> nomination needs to</w:t>
      </w:r>
      <w:r w:rsidRPr="00762EF5">
        <w:rPr>
          <w:rFonts w:ascii="Arial" w:hAnsi="Arial" w:cs="Arial"/>
          <w:spacing w:val="25"/>
          <w:sz w:val="20"/>
          <w:szCs w:val="20"/>
        </w:rPr>
        <w:t xml:space="preserve"> </w:t>
      </w:r>
      <w:r w:rsidRPr="00762EF5">
        <w:rPr>
          <w:rFonts w:ascii="Arial" w:hAnsi="Arial" w:cs="Arial"/>
          <w:sz w:val="20"/>
          <w:szCs w:val="20"/>
        </w:rPr>
        <w:t>be</w:t>
      </w:r>
      <w:r w:rsidR="00E14C34">
        <w:rPr>
          <w:rFonts w:ascii="Arial" w:hAnsi="Arial" w:cs="Arial"/>
          <w:sz w:val="20"/>
          <w:szCs w:val="20"/>
        </w:rPr>
        <w:t xml:space="preserve"> </w:t>
      </w:r>
      <w:r w:rsidRPr="00762EF5">
        <w:rPr>
          <w:rFonts w:ascii="Arial" w:hAnsi="Arial" w:cs="Arial"/>
          <w:sz w:val="20"/>
          <w:szCs w:val="20"/>
        </w:rPr>
        <w:t>submitted by the home</w:t>
      </w:r>
      <w:r w:rsidRPr="00762EF5">
        <w:rPr>
          <w:rFonts w:ascii="Arial" w:hAnsi="Arial" w:cs="Arial"/>
          <w:spacing w:val="19"/>
          <w:sz w:val="20"/>
          <w:szCs w:val="20"/>
        </w:rPr>
        <w:t xml:space="preserve"> </w:t>
      </w:r>
      <w:r w:rsidRPr="00762EF5">
        <w:rPr>
          <w:rFonts w:ascii="Arial" w:hAnsi="Arial" w:cs="Arial"/>
          <w:sz w:val="20"/>
          <w:szCs w:val="20"/>
        </w:rPr>
        <w:t>institution’s</w:t>
      </w:r>
      <w:r w:rsidR="00E14C34">
        <w:rPr>
          <w:rFonts w:ascii="Arial" w:hAnsi="Arial" w:cs="Arial"/>
          <w:sz w:val="20"/>
          <w:szCs w:val="20"/>
        </w:rPr>
        <w:t xml:space="preserve"> </w:t>
      </w:r>
      <w:r w:rsidRPr="00762EF5">
        <w:rPr>
          <w:rFonts w:ascii="Arial" w:hAnsi="Arial" w:cs="Arial"/>
          <w:color w:val="000000"/>
          <w:sz w:val="20"/>
          <w:szCs w:val="20"/>
        </w:rPr>
        <w:t>exchange advisor/coordinator;</w:t>
      </w:r>
    </w:p>
    <w:p w14:paraId="623D5349" w14:textId="77777777" w:rsidR="00D9269E" w:rsidRPr="00D9269E" w:rsidRDefault="002944AF" w:rsidP="00D9269E">
      <w:pPr>
        <w:pStyle w:val="TableParagraph"/>
        <w:tabs>
          <w:tab w:val="left" w:pos="1930"/>
        </w:tabs>
        <w:kinsoku w:val="0"/>
        <w:overflowPunct w:val="0"/>
        <w:rPr>
          <w:rFonts w:ascii="Arial" w:hAnsi="Arial" w:cs="Arial"/>
          <w:sz w:val="20"/>
          <w:szCs w:val="20"/>
        </w:rPr>
      </w:pPr>
      <w:r w:rsidRPr="00762EF5">
        <w:rPr>
          <w:rFonts w:ascii="Arial" w:hAnsi="Arial" w:cs="Arial"/>
          <w:color w:val="000000"/>
          <w:sz w:val="20"/>
          <w:szCs w:val="20"/>
        </w:rPr>
        <w:t>2. Students</w:t>
      </w:r>
      <w:r w:rsidRPr="00762EF5">
        <w:rPr>
          <w:rFonts w:ascii="Arial" w:hAnsi="Arial" w:cs="Arial"/>
          <w:color w:val="000000"/>
          <w:spacing w:val="29"/>
          <w:sz w:val="20"/>
          <w:szCs w:val="20"/>
        </w:rPr>
        <w:t xml:space="preserve"> </w:t>
      </w:r>
      <w:r w:rsidRPr="00762EF5">
        <w:rPr>
          <w:rFonts w:ascii="Arial" w:hAnsi="Arial" w:cs="Arial"/>
          <w:color w:val="000000"/>
          <w:sz w:val="20"/>
          <w:szCs w:val="20"/>
        </w:rPr>
        <w:t>will receive an email with a link to the online application form</w:t>
      </w:r>
    </w:p>
    <w:p w14:paraId="65B0FD58" w14:textId="77777777" w:rsidR="00E14C34" w:rsidRPr="00D9269E" w:rsidRDefault="002944AF" w:rsidP="00D9269E">
      <w:pPr>
        <w:pStyle w:val="TableParagraph"/>
        <w:tabs>
          <w:tab w:val="left" w:pos="1930"/>
        </w:tabs>
        <w:kinsoku w:val="0"/>
        <w:overflowPunct w:val="0"/>
        <w:spacing w:line="250" w:lineRule="auto"/>
        <w:ind w:right="247"/>
        <w:rPr>
          <w:rFonts w:ascii="Arial" w:hAnsi="Arial" w:cs="Arial"/>
          <w:color w:val="000000"/>
          <w:sz w:val="20"/>
          <w:szCs w:val="20"/>
        </w:rPr>
      </w:pPr>
      <w:r w:rsidRPr="00762EF5">
        <w:rPr>
          <w:rFonts w:ascii="Arial" w:hAnsi="Arial" w:cs="Arial"/>
          <w:sz w:val="20"/>
          <w:szCs w:val="20"/>
        </w:rPr>
        <w:t>3.</w:t>
      </w:r>
      <w:r w:rsidRPr="00762EF5">
        <w:rPr>
          <w:rFonts w:ascii="Arial" w:hAnsi="Arial" w:cs="Arial"/>
          <w:spacing w:val="3"/>
          <w:sz w:val="20"/>
          <w:szCs w:val="20"/>
        </w:rPr>
        <w:t xml:space="preserve"> Student to f</w:t>
      </w:r>
      <w:r w:rsidRPr="00762EF5">
        <w:rPr>
          <w:rFonts w:ascii="Arial" w:hAnsi="Arial" w:cs="Arial"/>
          <w:sz w:val="20"/>
          <w:szCs w:val="20"/>
        </w:rPr>
        <w:t>ollow</w:t>
      </w:r>
      <w:r w:rsidRPr="00762EF5">
        <w:rPr>
          <w:rFonts w:ascii="Arial" w:hAnsi="Arial" w:cs="Arial"/>
          <w:spacing w:val="3"/>
          <w:sz w:val="20"/>
          <w:szCs w:val="20"/>
        </w:rPr>
        <w:t xml:space="preserve"> </w:t>
      </w:r>
      <w:r w:rsidRPr="00762EF5">
        <w:rPr>
          <w:rFonts w:ascii="Arial" w:hAnsi="Arial" w:cs="Arial"/>
          <w:sz w:val="20"/>
          <w:szCs w:val="20"/>
        </w:rPr>
        <w:t>the</w:t>
      </w:r>
      <w:r w:rsidRPr="00762EF5">
        <w:rPr>
          <w:rFonts w:ascii="Arial" w:hAnsi="Arial" w:cs="Arial"/>
          <w:spacing w:val="3"/>
          <w:sz w:val="20"/>
          <w:szCs w:val="20"/>
        </w:rPr>
        <w:t xml:space="preserve"> </w:t>
      </w:r>
      <w:r w:rsidR="00E14C34">
        <w:rPr>
          <w:rFonts w:ascii="Arial" w:hAnsi="Arial" w:cs="Arial"/>
          <w:sz w:val="20"/>
          <w:szCs w:val="20"/>
        </w:rPr>
        <w:t>i</w:t>
      </w:r>
      <w:r w:rsidRPr="00762EF5">
        <w:rPr>
          <w:rFonts w:ascii="Arial" w:hAnsi="Arial" w:cs="Arial"/>
          <w:sz w:val="20"/>
          <w:szCs w:val="20"/>
        </w:rPr>
        <w:t>nstructions</w:t>
      </w:r>
      <w:r w:rsidRPr="00762EF5">
        <w:rPr>
          <w:rFonts w:ascii="Arial" w:hAnsi="Arial" w:cs="Arial"/>
          <w:spacing w:val="3"/>
          <w:sz w:val="20"/>
          <w:szCs w:val="20"/>
        </w:rPr>
        <w:t xml:space="preserve"> on how to complete the online application form a</w:t>
      </w:r>
      <w:r w:rsidRPr="00762EF5">
        <w:rPr>
          <w:rFonts w:ascii="Arial" w:hAnsi="Arial" w:cs="Arial"/>
          <w:sz w:val="20"/>
          <w:szCs w:val="20"/>
        </w:rPr>
        <w:t>nd upload all</w:t>
      </w:r>
    </w:p>
    <w:p w14:paraId="51F41367" w14:textId="77777777" w:rsidR="002944AF" w:rsidRDefault="00E14C34" w:rsidP="00D9269E">
      <w:pPr>
        <w:pStyle w:val="TableParagraph"/>
        <w:tabs>
          <w:tab w:val="left" w:pos="1930"/>
        </w:tabs>
        <w:kinsoku w:val="0"/>
        <w:overflowPunct w:val="0"/>
        <w:spacing w:line="250" w:lineRule="auto"/>
        <w:ind w:right="247"/>
        <w:rPr>
          <w:rFonts w:ascii="Arial" w:hAnsi="Arial" w:cs="Arial"/>
          <w:sz w:val="20"/>
          <w:szCs w:val="20"/>
        </w:rPr>
      </w:pPr>
      <w:r>
        <w:rPr>
          <w:rFonts w:ascii="Arial" w:hAnsi="Arial" w:cs="Arial"/>
          <w:sz w:val="20"/>
          <w:szCs w:val="20"/>
        </w:rPr>
        <w:t xml:space="preserve">the </w:t>
      </w:r>
      <w:r w:rsidR="002944AF" w:rsidRPr="00762EF5">
        <w:rPr>
          <w:rFonts w:ascii="Arial" w:hAnsi="Arial" w:cs="Arial"/>
          <w:sz w:val="20"/>
          <w:szCs w:val="20"/>
        </w:rPr>
        <w:t>necessary supporting documents.</w:t>
      </w:r>
    </w:p>
    <w:p w14:paraId="1B99289E" w14:textId="77777777" w:rsidR="00D9269E" w:rsidRDefault="00D9269E" w:rsidP="00E14C34">
      <w:pPr>
        <w:pStyle w:val="TableParagraph"/>
        <w:tabs>
          <w:tab w:val="left" w:pos="1930"/>
        </w:tabs>
        <w:kinsoku w:val="0"/>
        <w:overflowPunct w:val="0"/>
        <w:spacing w:line="250" w:lineRule="auto"/>
        <w:ind w:left="2137" w:right="247" w:hanging="2103"/>
        <w:rPr>
          <w:rFonts w:ascii="Arial" w:hAnsi="Arial" w:cs="Arial"/>
          <w:color w:val="000000"/>
          <w:sz w:val="20"/>
          <w:szCs w:val="20"/>
        </w:rPr>
      </w:pPr>
    </w:p>
    <w:p w14:paraId="5DB7F2D7" w14:textId="77777777" w:rsidR="00056256" w:rsidRDefault="00056256" w:rsidP="00D9269E">
      <w:pPr>
        <w:pStyle w:val="TableParagraph"/>
        <w:tabs>
          <w:tab w:val="left" w:pos="1930"/>
        </w:tabs>
        <w:kinsoku w:val="0"/>
        <w:overflowPunct w:val="0"/>
        <w:spacing w:line="250" w:lineRule="auto"/>
        <w:ind w:right="247"/>
        <w:rPr>
          <w:rFonts w:ascii="Arial" w:hAnsi="Arial" w:cs="Arial"/>
          <w:color w:val="000000"/>
          <w:sz w:val="20"/>
          <w:szCs w:val="20"/>
        </w:rPr>
      </w:pPr>
      <w:r>
        <w:rPr>
          <w:rFonts w:ascii="Arial" w:hAnsi="Arial" w:cs="Arial"/>
          <w:color w:val="000000"/>
          <w:sz w:val="20"/>
          <w:szCs w:val="20"/>
        </w:rPr>
        <w:t>Notice of Acceptance – September entry (June – July) and January entry (November – December)</w:t>
      </w:r>
    </w:p>
    <w:p w14:paraId="74EBF9D8" w14:textId="77777777" w:rsidR="00D9269E" w:rsidRDefault="00D9269E" w:rsidP="00E14C34">
      <w:pPr>
        <w:pStyle w:val="TableParagraph"/>
        <w:tabs>
          <w:tab w:val="left" w:pos="1930"/>
        </w:tabs>
        <w:kinsoku w:val="0"/>
        <w:overflowPunct w:val="0"/>
        <w:spacing w:line="250" w:lineRule="auto"/>
        <w:ind w:left="2137" w:right="247" w:hanging="2103"/>
        <w:rPr>
          <w:rFonts w:ascii="Arial" w:hAnsi="Arial" w:cs="Arial"/>
          <w:color w:val="000000"/>
          <w:sz w:val="20"/>
          <w:szCs w:val="20"/>
        </w:rPr>
      </w:pPr>
    </w:p>
    <w:p w14:paraId="1BDCC836" w14:textId="77777777" w:rsidR="00FD4BA8" w:rsidRDefault="00FD4BA8" w:rsidP="00D9269E">
      <w:pPr>
        <w:pStyle w:val="TableParagraph"/>
        <w:tabs>
          <w:tab w:val="left" w:pos="1930"/>
        </w:tabs>
        <w:kinsoku w:val="0"/>
        <w:overflowPunct w:val="0"/>
        <w:spacing w:line="250" w:lineRule="auto"/>
        <w:ind w:right="247"/>
        <w:rPr>
          <w:rFonts w:ascii="Arial" w:hAnsi="Arial" w:cs="Arial"/>
          <w:b/>
          <w:color w:val="000000"/>
          <w:sz w:val="20"/>
          <w:szCs w:val="20"/>
          <w:u w:val="single"/>
        </w:rPr>
      </w:pPr>
      <w:r w:rsidRPr="00FD4BA8">
        <w:rPr>
          <w:rFonts w:ascii="Arial" w:hAnsi="Arial" w:cs="Arial"/>
          <w:b/>
          <w:color w:val="000000"/>
          <w:sz w:val="20"/>
          <w:szCs w:val="20"/>
          <w:u w:val="single"/>
        </w:rPr>
        <w:t>Academics</w:t>
      </w:r>
    </w:p>
    <w:p w14:paraId="7FF97317" w14:textId="77777777" w:rsidR="00D9269E" w:rsidRDefault="00D9269E" w:rsidP="004C77ED">
      <w:pPr>
        <w:pStyle w:val="TableParagraph"/>
        <w:tabs>
          <w:tab w:val="left" w:pos="1930"/>
        </w:tabs>
        <w:kinsoku w:val="0"/>
        <w:overflowPunct w:val="0"/>
        <w:spacing w:line="250" w:lineRule="auto"/>
        <w:ind w:left="2137" w:right="247" w:hanging="2103"/>
        <w:rPr>
          <w:rFonts w:ascii="Arial" w:hAnsi="Arial" w:cs="Arial"/>
          <w:b/>
          <w:color w:val="000000"/>
          <w:sz w:val="20"/>
          <w:szCs w:val="20"/>
          <w:u w:val="single"/>
        </w:rPr>
      </w:pPr>
    </w:p>
    <w:p w14:paraId="1FC13165" w14:textId="77777777" w:rsidR="00900BC6" w:rsidRDefault="00FD4BA8" w:rsidP="00D9269E">
      <w:pPr>
        <w:pStyle w:val="TableParagraph"/>
        <w:tabs>
          <w:tab w:val="left" w:pos="1930"/>
        </w:tabs>
        <w:kinsoku w:val="0"/>
        <w:overflowPunct w:val="0"/>
        <w:spacing w:line="250" w:lineRule="auto"/>
        <w:ind w:right="247"/>
        <w:rPr>
          <w:rFonts w:ascii="Arial" w:hAnsi="Arial" w:cs="Arial"/>
          <w:b/>
          <w:sz w:val="20"/>
          <w:szCs w:val="20"/>
        </w:rPr>
      </w:pPr>
      <w:r w:rsidRPr="004C77ED">
        <w:rPr>
          <w:rFonts w:ascii="Arial" w:hAnsi="Arial" w:cs="Arial"/>
          <w:b/>
          <w:sz w:val="20"/>
          <w:szCs w:val="20"/>
        </w:rPr>
        <w:t>Academic</w:t>
      </w:r>
      <w:r w:rsidRPr="004C77ED">
        <w:rPr>
          <w:rFonts w:ascii="Arial" w:hAnsi="Arial" w:cs="Arial"/>
          <w:b/>
          <w:spacing w:val="13"/>
          <w:sz w:val="20"/>
          <w:szCs w:val="20"/>
        </w:rPr>
        <w:t xml:space="preserve"> </w:t>
      </w:r>
      <w:r w:rsidRPr="004C77ED">
        <w:rPr>
          <w:rFonts w:ascii="Arial" w:hAnsi="Arial" w:cs="Arial"/>
          <w:b/>
          <w:sz w:val="20"/>
          <w:szCs w:val="20"/>
        </w:rPr>
        <w:t>Calendar</w:t>
      </w:r>
    </w:p>
    <w:p w14:paraId="5190A2DE" w14:textId="77777777" w:rsidR="003661EC" w:rsidRDefault="003661EC" w:rsidP="004C77ED">
      <w:pPr>
        <w:pStyle w:val="TableParagraph"/>
        <w:tabs>
          <w:tab w:val="left" w:pos="1930"/>
        </w:tabs>
        <w:kinsoku w:val="0"/>
        <w:overflowPunct w:val="0"/>
        <w:spacing w:line="250" w:lineRule="auto"/>
        <w:ind w:left="2137" w:right="247" w:hanging="2103"/>
        <w:rPr>
          <w:rFonts w:ascii="Arial" w:hAnsi="Arial" w:cs="Arial"/>
          <w:b/>
          <w:color w:val="000000"/>
          <w:sz w:val="20"/>
          <w:szCs w:val="20"/>
          <w:u w:val="single"/>
        </w:rPr>
      </w:pPr>
    </w:p>
    <w:p w14:paraId="34C4FAD0" w14:textId="7FB41F6D" w:rsidR="003661EC" w:rsidRDefault="003661EC" w:rsidP="00D9269E">
      <w:pPr>
        <w:pStyle w:val="TableParagraph"/>
        <w:tabs>
          <w:tab w:val="left" w:pos="1930"/>
        </w:tabs>
        <w:kinsoku w:val="0"/>
        <w:overflowPunct w:val="0"/>
        <w:spacing w:line="250" w:lineRule="auto"/>
        <w:ind w:right="247"/>
        <w:rPr>
          <w:rFonts w:ascii="Arial" w:hAnsi="Arial" w:cs="Arial"/>
          <w:bCs/>
          <w:sz w:val="20"/>
          <w:szCs w:val="20"/>
        </w:rPr>
      </w:pPr>
      <w:r w:rsidRPr="003661EC">
        <w:rPr>
          <w:rFonts w:ascii="Arial" w:hAnsi="Arial" w:cs="Arial"/>
          <w:bCs/>
          <w:sz w:val="20"/>
          <w:szCs w:val="20"/>
        </w:rPr>
        <w:t>Welcome and Orientation</w:t>
      </w:r>
      <w:r>
        <w:rPr>
          <w:rFonts w:ascii="Arial" w:hAnsi="Arial" w:cs="Arial"/>
          <w:bCs/>
          <w:sz w:val="20"/>
          <w:szCs w:val="20"/>
        </w:rPr>
        <w:t xml:space="preserve"> – Fall semester from </w:t>
      </w:r>
      <w:r w:rsidR="00AD6379">
        <w:rPr>
          <w:rFonts w:ascii="Arial" w:hAnsi="Arial" w:cs="Arial"/>
          <w:bCs/>
          <w:sz w:val="20"/>
          <w:szCs w:val="20"/>
        </w:rPr>
        <w:t xml:space="preserve">19 </w:t>
      </w:r>
      <w:r w:rsidR="002C00C8">
        <w:rPr>
          <w:rFonts w:ascii="Arial" w:hAnsi="Arial" w:cs="Arial"/>
          <w:bCs/>
          <w:sz w:val="20"/>
          <w:szCs w:val="20"/>
        </w:rPr>
        <w:t xml:space="preserve">to </w:t>
      </w:r>
      <w:r>
        <w:rPr>
          <w:rFonts w:ascii="Arial" w:hAnsi="Arial" w:cs="Arial"/>
          <w:bCs/>
          <w:sz w:val="20"/>
          <w:szCs w:val="20"/>
        </w:rPr>
        <w:t>2</w:t>
      </w:r>
      <w:r w:rsidR="00C75107">
        <w:rPr>
          <w:rFonts w:ascii="Arial" w:hAnsi="Arial" w:cs="Arial"/>
          <w:bCs/>
          <w:sz w:val="20"/>
          <w:szCs w:val="20"/>
        </w:rPr>
        <w:t>3</w:t>
      </w:r>
      <w:r>
        <w:rPr>
          <w:rFonts w:ascii="Arial" w:hAnsi="Arial" w:cs="Arial"/>
          <w:bCs/>
          <w:sz w:val="20"/>
          <w:szCs w:val="20"/>
        </w:rPr>
        <w:t xml:space="preserve"> September 202</w:t>
      </w:r>
      <w:r w:rsidR="00AD6379">
        <w:rPr>
          <w:rFonts w:ascii="Arial" w:hAnsi="Arial" w:cs="Arial"/>
          <w:bCs/>
          <w:sz w:val="20"/>
          <w:szCs w:val="20"/>
        </w:rPr>
        <w:t xml:space="preserve">2 </w:t>
      </w:r>
      <w:r>
        <w:rPr>
          <w:rFonts w:ascii="Arial" w:hAnsi="Arial" w:cs="Arial"/>
          <w:bCs/>
          <w:sz w:val="20"/>
          <w:szCs w:val="20"/>
        </w:rPr>
        <w:t>and Spring semester from 2</w:t>
      </w:r>
      <w:r w:rsidR="00AD6379">
        <w:rPr>
          <w:rFonts w:ascii="Arial" w:hAnsi="Arial" w:cs="Arial"/>
          <w:bCs/>
          <w:sz w:val="20"/>
          <w:szCs w:val="20"/>
        </w:rPr>
        <w:t>3</w:t>
      </w:r>
      <w:r>
        <w:rPr>
          <w:rFonts w:ascii="Arial" w:hAnsi="Arial" w:cs="Arial"/>
          <w:bCs/>
          <w:sz w:val="20"/>
          <w:szCs w:val="20"/>
        </w:rPr>
        <w:t xml:space="preserve"> </w:t>
      </w:r>
      <w:r w:rsidR="002C00C8">
        <w:rPr>
          <w:rFonts w:ascii="Arial" w:hAnsi="Arial" w:cs="Arial"/>
          <w:bCs/>
          <w:sz w:val="20"/>
          <w:szCs w:val="20"/>
        </w:rPr>
        <w:t>to</w:t>
      </w:r>
      <w:r>
        <w:rPr>
          <w:rFonts w:ascii="Arial" w:hAnsi="Arial" w:cs="Arial"/>
          <w:bCs/>
          <w:sz w:val="20"/>
          <w:szCs w:val="20"/>
        </w:rPr>
        <w:t xml:space="preserve"> 2</w:t>
      </w:r>
      <w:r w:rsidR="00AD6379">
        <w:rPr>
          <w:rFonts w:ascii="Arial" w:hAnsi="Arial" w:cs="Arial"/>
          <w:bCs/>
          <w:sz w:val="20"/>
          <w:szCs w:val="20"/>
        </w:rPr>
        <w:t>7</w:t>
      </w:r>
    </w:p>
    <w:p w14:paraId="03D6C114" w14:textId="29BB3A85" w:rsidR="003661EC" w:rsidRDefault="003661EC" w:rsidP="00D9269E">
      <w:pPr>
        <w:pStyle w:val="TableParagraph"/>
        <w:tabs>
          <w:tab w:val="left" w:pos="1930"/>
        </w:tabs>
        <w:kinsoku w:val="0"/>
        <w:overflowPunct w:val="0"/>
        <w:spacing w:line="250" w:lineRule="auto"/>
        <w:ind w:right="247"/>
        <w:rPr>
          <w:rFonts w:ascii="Arial" w:hAnsi="Arial" w:cs="Arial"/>
          <w:bCs/>
          <w:sz w:val="20"/>
          <w:szCs w:val="20"/>
        </w:rPr>
      </w:pPr>
      <w:r>
        <w:rPr>
          <w:rFonts w:ascii="Arial" w:hAnsi="Arial" w:cs="Arial"/>
          <w:bCs/>
          <w:sz w:val="20"/>
          <w:szCs w:val="20"/>
        </w:rPr>
        <w:t>January 202</w:t>
      </w:r>
      <w:r w:rsidR="00AD6379">
        <w:rPr>
          <w:rFonts w:ascii="Arial" w:hAnsi="Arial" w:cs="Arial"/>
          <w:bCs/>
          <w:sz w:val="20"/>
          <w:szCs w:val="20"/>
        </w:rPr>
        <w:t>3</w:t>
      </w:r>
    </w:p>
    <w:p w14:paraId="60B9C2A1" w14:textId="77777777" w:rsidR="003661EC" w:rsidRDefault="003661EC" w:rsidP="003661EC">
      <w:pPr>
        <w:pStyle w:val="TableParagraph"/>
        <w:tabs>
          <w:tab w:val="left" w:pos="1930"/>
        </w:tabs>
        <w:kinsoku w:val="0"/>
        <w:overflowPunct w:val="0"/>
        <w:spacing w:line="250" w:lineRule="auto"/>
        <w:ind w:left="2137" w:right="247" w:hanging="2103"/>
        <w:rPr>
          <w:rFonts w:ascii="Arial" w:hAnsi="Arial" w:cs="Arial"/>
          <w:bCs/>
          <w:sz w:val="20"/>
          <w:szCs w:val="20"/>
        </w:rPr>
      </w:pPr>
    </w:p>
    <w:p w14:paraId="516C7454" w14:textId="7A3C2C57" w:rsidR="002C00C8" w:rsidRDefault="003661EC" w:rsidP="00D9269E">
      <w:pPr>
        <w:pStyle w:val="TableParagraph"/>
        <w:tabs>
          <w:tab w:val="left" w:pos="1930"/>
        </w:tabs>
        <w:kinsoku w:val="0"/>
        <w:overflowPunct w:val="0"/>
        <w:spacing w:line="250" w:lineRule="auto"/>
        <w:ind w:right="247"/>
        <w:rPr>
          <w:rFonts w:ascii="Arial" w:hAnsi="Arial" w:cs="Arial"/>
          <w:bCs/>
          <w:sz w:val="20"/>
          <w:szCs w:val="20"/>
        </w:rPr>
      </w:pPr>
      <w:r w:rsidRPr="002C00C8">
        <w:rPr>
          <w:rFonts w:ascii="Arial" w:hAnsi="Arial" w:cs="Arial"/>
          <w:bCs/>
          <w:sz w:val="20"/>
          <w:szCs w:val="20"/>
        </w:rPr>
        <w:t>Term dates</w:t>
      </w:r>
      <w:r w:rsidR="002C00C8">
        <w:rPr>
          <w:rFonts w:ascii="Arial" w:hAnsi="Arial" w:cs="Arial"/>
          <w:bCs/>
          <w:sz w:val="20"/>
          <w:szCs w:val="20"/>
        </w:rPr>
        <w:t xml:space="preserve"> - </w:t>
      </w:r>
      <w:r w:rsidRPr="003661EC">
        <w:rPr>
          <w:rFonts w:ascii="Arial" w:hAnsi="Arial" w:cs="Arial"/>
          <w:bCs/>
          <w:sz w:val="20"/>
          <w:szCs w:val="20"/>
        </w:rPr>
        <w:t>Fall semester</w:t>
      </w:r>
      <w:r>
        <w:rPr>
          <w:rFonts w:ascii="Arial" w:hAnsi="Arial" w:cs="Arial"/>
          <w:b/>
          <w:bCs/>
          <w:sz w:val="20"/>
          <w:szCs w:val="20"/>
        </w:rPr>
        <w:t xml:space="preserve"> </w:t>
      </w:r>
      <w:r w:rsidR="002C00C8">
        <w:rPr>
          <w:rFonts w:ascii="Arial" w:hAnsi="Arial" w:cs="Arial"/>
          <w:b/>
          <w:bCs/>
          <w:sz w:val="20"/>
          <w:szCs w:val="20"/>
        </w:rPr>
        <w:t>–</w:t>
      </w:r>
      <w:r>
        <w:rPr>
          <w:rFonts w:ascii="Arial" w:hAnsi="Arial" w:cs="Arial"/>
          <w:b/>
          <w:bCs/>
          <w:sz w:val="20"/>
          <w:szCs w:val="20"/>
        </w:rPr>
        <w:t xml:space="preserve"> </w:t>
      </w:r>
      <w:r w:rsidR="00DC22AB">
        <w:rPr>
          <w:rFonts w:ascii="Arial" w:hAnsi="Arial" w:cs="Arial"/>
          <w:bCs/>
          <w:sz w:val="20"/>
          <w:szCs w:val="20"/>
        </w:rPr>
        <w:t xml:space="preserve">26 </w:t>
      </w:r>
      <w:r w:rsidR="002C00C8">
        <w:rPr>
          <w:rFonts w:ascii="Arial" w:hAnsi="Arial" w:cs="Arial"/>
          <w:bCs/>
          <w:sz w:val="20"/>
          <w:szCs w:val="20"/>
        </w:rPr>
        <w:t>September 202</w:t>
      </w:r>
      <w:r w:rsidR="00AD6379">
        <w:rPr>
          <w:rFonts w:ascii="Arial" w:hAnsi="Arial" w:cs="Arial"/>
          <w:bCs/>
          <w:sz w:val="20"/>
          <w:szCs w:val="20"/>
        </w:rPr>
        <w:t>2</w:t>
      </w:r>
      <w:r w:rsidR="002C00C8">
        <w:rPr>
          <w:rFonts w:ascii="Arial" w:hAnsi="Arial" w:cs="Arial"/>
          <w:bCs/>
          <w:sz w:val="20"/>
          <w:szCs w:val="20"/>
        </w:rPr>
        <w:t xml:space="preserve"> to </w:t>
      </w:r>
      <w:r w:rsidR="00DC22AB">
        <w:rPr>
          <w:rFonts w:ascii="Arial" w:hAnsi="Arial" w:cs="Arial"/>
          <w:bCs/>
          <w:sz w:val="20"/>
          <w:szCs w:val="20"/>
        </w:rPr>
        <w:t xml:space="preserve">16 </w:t>
      </w:r>
      <w:r w:rsidR="002C00C8">
        <w:rPr>
          <w:rFonts w:ascii="Arial" w:hAnsi="Arial" w:cs="Arial"/>
          <w:bCs/>
          <w:sz w:val="20"/>
          <w:szCs w:val="20"/>
        </w:rPr>
        <w:t>December 202</w:t>
      </w:r>
      <w:r w:rsidR="009044D2">
        <w:rPr>
          <w:rFonts w:ascii="Arial" w:hAnsi="Arial" w:cs="Arial"/>
          <w:bCs/>
          <w:sz w:val="20"/>
          <w:szCs w:val="20"/>
        </w:rPr>
        <w:t>2</w:t>
      </w:r>
      <w:r w:rsidR="002C00C8">
        <w:rPr>
          <w:rFonts w:ascii="Arial" w:hAnsi="Arial" w:cs="Arial"/>
          <w:bCs/>
          <w:sz w:val="20"/>
          <w:szCs w:val="20"/>
        </w:rPr>
        <w:t xml:space="preserve"> and Spring semester – 3</w:t>
      </w:r>
      <w:r w:rsidR="00AD6379">
        <w:rPr>
          <w:rFonts w:ascii="Arial" w:hAnsi="Arial" w:cs="Arial"/>
          <w:bCs/>
          <w:sz w:val="20"/>
          <w:szCs w:val="20"/>
        </w:rPr>
        <w:t>0</w:t>
      </w:r>
      <w:r w:rsidR="002C00C8">
        <w:rPr>
          <w:rFonts w:ascii="Arial" w:hAnsi="Arial" w:cs="Arial"/>
          <w:bCs/>
          <w:sz w:val="20"/>
          <w:szCs w:val="20"/>
        </w:rPr>
        <w:t xml:space="preserve"> January </w:t>
      </w:r>
    </w:p>
    <w:p w14:paraId="48B78C30" w14:textId="6F907850" w:rsidR="003661EC" w:rsidRDefault="002C00C8" w:rsidP="002C00C8">
      <w:pPr>
        <w:pStyle w:val="TableParagraph"/>
        <w:tabs>
          <w:tab w:val="left" w:pos="1930"/>
        </w:tabs>
        <w:kinsoku w:val="0"/>
        <w:overflowPunct w:val="0"/>
        <w:spacing w:line="250" w:lineRule="auto"/>
        <w:ind w:left="2137" w:right="247" w:hanging="2103"/>
        <w:rPr>
          <w:rFonts w:ascii="Arial" w:hAnsi="Arial" w:cs="Arial"/>
          <w:bCs/>
          <w:sz w:val="20"/>
          <w:szCs w:val="20"/>
        </w:rPr>
      </w:pPr>
      <w:r>
        <w:rPr>
          <w:rFonts w:ascii="Arial" w:hAnsi="Arial" w:cs="Arial"/>
          <w:bCs/>
          <w:sz w:val="20"/>
          <w:szCs w:val="20"/>
        </w:rPr>
        <w:t>202</w:t>
      </w:r>
      <w:r w:rsidR="00AD6379">
        <w:rPr>
          <w:rFonts w:ascii="Arial" w:hAnsi="Arial" w:cs="Arial"/>
          <w:bCs/>
          <w:sz w:val="20"/>
          <w:szCs w:val="20"/>
        </w:rPr>
        <w:t>3</w:t>
      </w:r>
      <w:r>
        <w:rPr>
          <w:rFonts w:ascii="Arial" w:hAnsi="Arial" w:cs="Arial"/>
          <w:bCs/>
          <w:sz w:val="20"/>
          <w:szCs w:val="20"/>
        </w:rPr>
        <w:t xml:space="preserve"> to 2</w:t>
      </w:r>
      <w:r w:rsidR="00AD6379">
        <w:rPr>
          <w:rFonts w:ascii="Arial" w:hAnsi="Arial" w:cs="Arial"/>
          <w:bCs/>
          <w:sz w:val="20"/>
          <w:szCs w:val="20"/>
        </w:rPr>
        <w:t xml:space="preserve">3 </w:t>
      </w:r>
      <w:r>
        <w:rPr>
          <w:rFonts w:ascii="Arial" w:hAnsi="Arial" w:cs="Arial"/>
          <w:bCs/>
          <w:sz w:val="20"/>
          <w:szCs w:val="20"/>
        </w:rPr>
        <w:t>June 202</w:t>
      </w:r>
      <w:r w:rsidR="00AD6379">
        <w:rPr>
          <w:rFonts w:ascii="Arial" w:hAnsi="Arial" w:cs="Arial"/>
          <w:bCs/>
          <w:sz w:val="20"/>
          <w:szCs w:val="20"/>
        </w:rPr>
        <w:t>3</w:t>
      </w:r>
    </w:p>
    <w:p w14:paraId="4489E6D4" w14:textId="77777777" w:rsidR="002C00C8" w:rsidRDefault="002C00C8" w:rsidP="002C00C8">
      <w:pPr>
        <w:pStyle w:val="TableParagraph"/>
        <w:tabs>
          <w:tab w:val="left" w:pos="1930"/>
        </w:tabs>
        <w:kinsoku w:val="0"/>
        <w:overflowPunct w:val="0"/>
        <w:spacing w:line="250" w:lineRule="auto"/>
        <w:ind w:left="2137" w:right="247" w:hanging="2103"/>
        <w:rPr>
          <w:rFonts w:ascii="Arial" w:hAnsi="Arial" w:cs="Arial"/>
          <w:bCs/>
          <w:sz w:val="20"/>
          <w:szCs w:val="20"/>
        </w:rPr>
      </w:pPr>
    </w:p>
    <w:p w14:paraId="7969213D" w14:textId="77777777" w:rsidR="00ED149D" w:rsidRPr="00A74AB5" w:rsidRDefault="002C00C8" w:rsidP="00D9269E">
      <w:pPr>
        <w:pStyle w:val="TableParagraph"/>
        <w:kinsoku w:val="0"/>
        <w:overflowPunct w:val="0"/>
        <w:spacing w:line="250" w:lineRule="auto"/>
        <w:ind w:right="34"/>
        <w:rPr>
          <w:rFonts w:ascii="Arial" w:hAnsi="Arial" w:cs="Arial"/>
          <w:sz w:val="20"/>
          <w:szCs w:val="20"/>
        </w:rPr>
      </w:pPr>
      <w:r w:rsidRPr="00A74AB5">
        <w:rPr>
          <w:rFonts w:ascii="Arial" w:hAnsi="Arial" w:cs="Arial"/>
          <w:bCs/>
          <w:sz w:val="20"/>
          <w:szCs w:val="20"/>
        </w:rPr>
        <w:t xml:space="preserve">Examination dates - </w:t>
      </w:r>
      <w:r w:rsidRPr="00A74AB5">
        <w:rPr>
          <w:rFonts w:ascii="Arial" w:hAnsi="Arial" w:cs="Arial"/>
          <w:sz w:val="20"/>
          <w:szCs w:val="20"/>
        </w:rPr>
        <w:t xml:space="preserve">at </w:t>
      </w:r>
      <w:proofErr w:type="spellStart"/>
      <w:r w:rsidRPr="00A74AB5">
        <w:rPr>
          <w:rFonts w:ascii="Arial" w:hAnsi="Arial" w:cs="Arial"/>
          <w:sz w:val="20"/>
          <w:szCs w:val="20"/>
        </w:rPr>
        <w:t>UoB</w:t>
      </w:r>
      <w:proofErr w:type="spellEnd"/>
      <w:r w:rsidRPr="00A74AB5">
        <w:rPr>
          <w:rFonts w:ascii="Arial" w:hAnsi="Arial" w:cs="Arial"/>
          <w:sz w:val="20"/>
          <w:szCs w:val="20"/>
        </w:rPr>
        <w:t xml:space="preserve"> are different in each College and</w:t>
      </w:r>
      <w:r w:rsidR="00876082" w:rsidRPr="00A74AB5">
        <w:rPr>
          <w:rFonts w:ascii="Arial" w:hAnsi="Arial" w:cs="Arial"/>
          <w:spacing w:val="39"/>
          <w:sz w:val="20"/>
          <w:szCs w:val="20"/>
        </w:rPr>
        <w:t xml:space="preserve"> </w:t>
      </w:r>
      <w:r w:rsidRPr="00A74AB5">
        <w:rPr>
          <w:rFonts w:ascii="Arial" w:hAnsi="Arial" w:cs="Arial"/>
          <w:sz w:val="20"/>
          <w:szCs w:val="20"/>
        </w:rPr>
        <w:t>depend on the modules students choose.</w:t>
      </w:r>
    </w:p>
    <w:p w14:paraId="512D1346" w14:textId="77777777" w:rsidR="00ED149D" w:rsidRPr="00A74AB5" w:rsidRDefault="00ED149D" w:rsidP="00D9269E">
      <w:pPr>
        <w:pStyle w:val="TableParagraph"/>
        <w:kinsoku w:val="0"/>
        <w:overflowPunct w:val="0"/>
        <w:spacing w:line="250" w:lineRule="auto"/>
        <w:ind w:right="34"/>
        <w:rPr>
          <w:rFonts w:ascii="Arial" w:hAnsi="Arial" w:cs="Arial"/>
          <w:sz w:val="20"/>
          <w:szCs w:val="20"/>
        </w:rPr>
      </w:pPr>
    </w:p>
    <w:p w14:paraId="494956D8" w14:textId="77777777" w:rsidR="00A74AB5" w:rsidRPr="00A74AB5" w:rsidRDefault="00A74AB5" w:rsidP="00D9269E">
      <w:pPr>
        <w:pStyle w:val="TableParagraph"/>
        <w:kinsoku w:val="0"/>
        <w:overflowPunct w:val="0"/>
        <w:spacing w:line="250" w:lineRule="auto"/>
        <w:ind w:right="34"/>
        <w:rPr>
          <w:rFonts w:ascii="Arial" w:hAnsi="Arial" w:cs="Arial"/>
          <w:sz w:val="20"/>
          <w:szCs w:val="20"/>
        </w:rPr>
      </w:pPr>
      <w:r w:rsidRPr="00A74AB5">
        <w:rPr>
          <w:rFonts w:ascii="Arial" w:hAnsi="Arial" w:cs="Arial"/>
          <w:sz w:val="20"/>
          <w:szCs w:val="20"/>
        </w:rPr>
        <w:t>T</w:t>
      </w:r>
      <w:r w:rsidR="002C00C8" w:rsidRPr="00A74AB5">
        <w:rPr>
          <w:rFonts w:ascii="Arial" w:hAnsi="Arial" w:cs="Arial"/>
          <w:sz w:val="20"/>
          <w:szCs w:val="20"/>
        </w:rPr>
        <w:t xml:space="preserve">he </w:t>
      </w:r>
      <w:r w:rsidRPr="00A74AB5">
        <w:rPr>
          <w:rFonts w:ascii="Arial" w:hAnsi="Arial" w:cs="Arial"/>
          <w:sz w:val="20"/>
          <w:szCs w:val="20"/>
        </w:rPr>
        <w:t xml:space="preserve">assessment </w:t>
      </w:r>
      <w:r w:rsidR="002C00C8" w:rsidRPr="00A74AB5">
        <w:rPr>
          <w:rFonts w:ascii="Arial" w:hAnsi="Arial" w:cs="Arial"/>
          <w:sz w:val="20"/>
          <w:szCs w:val="20"/>
        </w:rPr>
        <w:t xml:space="preserve">periods take place in January and June for </w:t>
      </w:r>
      <w:r w:rsidR="002C00C8" w:rsidRPr="00A74AB5">
        <w:rPr>
          <w:rFonts w:ascii="Arial" w:hAnsi="Arial" w:cs="Arial"/>
          <w:b/>
          <w:sz w:val="20"/>
          <w:szCs w:val="20"/>
        </w:rPr>
        <w:t>full year</w:t>
      </w:r>
      <w:r w:rsidR="006C1C1E" w:rsidRPr="00A74AB5">
        <w:rPr>
          <w:rFonts w:ascii="Arial" w:hAnsi="Arial" w:cs="Arial"/>
          <w:sz w:val="20"/>
          <w:szCs w:val="20"/>
        </w:rPr>
        <w:t xml:space="preserve"> students</w:t>
      </w:r>
      <w:r w:rsidR="002C00C8" w:rsidRPr="00A74AB5">
        <w:rPr>
          <w:rFonts w:ascii="Arial" w:hAnsi="Arial" w:cs="Arial"/>
          <w:sz w:val="20"/>
          <w:szCs w:val="20"/>
        </w:rPr>
        <w:t>.</w:t>
      </w:r>
    </w:p>
    <w:p w14:paraId="1D958452" w14:textId="77777777" w:rsidR="00A74AB5" w:rsidRPr="00A74AB5" w:rsidRDefault="00A74AB5" w:rsidP="00D9269E">
      <w:pPr>
        <w:pStyle w:val="TableParagraph"/>
        <w:kinsoku w:val="0"/>
        <w:overflowPunct w:val="0"/>
        <w:spacing w:line="250" w:lineRule="auto"/>
        <w:ind w:right="34"/>
        <w:rPr>
          <w:rFonts w:ascii="Arial" w:hAnsi="Arial" w:cs="Arial"/>
          <w:sz w:val="20"/>
          <w:szCs w:val="20"/>
        </w:rPr>
      </w:pPr>
    </w:p>
    <w:p w14:paraId="0C020E31" w14:textId="77777777" w:rsidR="00A74AB5" w:rsidRPr="00A74AB5" w:rsidRDefault="00A74AB5" w:rsidP="00D9269E">
      <w:pPr>
        <w:pStyle w:val="TableParagraph"/>
        <w:kinsoku w:val="0"/>
        <w:overflowPunct w:val="0"/>
        <w:spacing w:line="250" w:lineRule="auto"/>
        <w:ind w:right="34"/>
        <w:rPr>
          <w:rFonts w:ascii="Arial" w:hAnsi="Arial" w:cs="Arial"/>
          <w:sz w:val="20"/>
          <w:szCs w:val="20"/>
        </w:rPr>
      </w:pPr>
      <w:r w:rsidRPr="00A74AB5">
        <w:rPr>
          <w:rFonts w:ascii="Arial" w:hAnsi="Arial" w:cs="Arial"/>
          <w:sz w:val="20"/>
          <w:szCs w:val="20"/>
        </w:rPr>
        <w:t xml:space="preserve">Alternative assessments will be arranged for students who attend the </w:t>
      </w:r>
      <w:r w:rsidR="00B65574">
        <w:rPr>
          <w:rFonts w:ascii="Arial" w:hAnsi="Arial" w:cs="Arial"/>
          <w:b/>
          <w:sz w:val="20"/>
          <w:szCs w:val="20"/>
        </w:rPr>
        <w:t>f</w:t>
      </w:r>
      <w:r w:rsidRPr="00A74AB5">
        <w:rPr>
          <w:rFonts w:ascii="Arial" w:hAnsi="Arial" w:cs="Arial"/>
          <w:b/>
          <w:sz w:val="20"/>
          <w:szCs w:val="20"/>
        </w:rPr>
        <w:t>irst semester only</w:t>
      </w:r>
      <w:r w:rsidRPr="00A74AB5">
        <w:rPr>
          <w:rFonts w:ascii="Arial" w:hAnsi="Arial" w:cs="Arial"/>
          <w:sz w:val="20"/>
          <w:szCs w:val="20"/>
        </w:rPr>
        <w:t>.</w:t>
      </w:r>
    </w:p>
    <w:p w14:paraId="45E71D75" w14:textId="77777777" w:rsidR="00A74AB5" w:rsidRPr="00A74AB5" w:rsidRDefault="00A74AB5" w:rsidP="00D9269E">
      <w:pPr>
        <w:pStyle w:val="TableParagraph"/>
        <w:kinsoku w:val="0"/>
        <w:overflowPunct w:val="0"/>
        <w:spacing w:line="250" w:lineRule="auto"/>
        <w:ind w:right="34"/>
        <w:rPr>
          <w:rFonts w:ascii="Arial" w:hAnsi="Arial" w:cs="Arial"/>
          <w:sz w:val="20"/>
          <w:szCs w:val="20"/>
        </w:rPr>
      </w:pPr>
    </w:p>
    <w:p w14:paraId="4E61D90F" w14:textId="77777777" w:rsidR="002C00C8" w:rsidRDefault="006C1C1E" w:rsidP="00D9269E">
      <w:pPr>
        <w:pStyle w:val="TableParagraph"/>
        <w:kinsoku w:val="0"/>
        <w:overflowPunct w:val="0"/>
        <w:spacing w:line="250" w:lineRule="auto"/>
        <w:ind w:right="34"/>
        <w:rPr>
          <w:rFonts w:ascii="Arial" w:hAnsi="Arial" w:cs="Arial"/>
          <w:sz w:val="20"/>
          <w:szCs w:val="20"/>
        </w:rPr>
      </w:pPr>
      <w:r w:rsidRPr="00A74AB5">
        <w:rPr>
          <w:rFonts w:ascii="Arial" w:hAnsi="Arial" w:cs="Arial"/>
          <w:b/>
          <w:sz w:val="20"/>
          <w:szCs w:val="20"/>
        </w:rPr>
        <w:t>Second semester only</w:t>
      </w:r>
      <w:r w:rsidRPr="00A74AB5">
        <w:rPr>
          <w:rFonts w:ascii="Arial" w:hAnsi="Arial" w:cs="Arial"/>
          <w:sz w:val="20"/>
          <w:szCs w:val="20"/>
        </w:rPr>
        <w:t xml:space="preserve"> students </w:t>
      </w:r>
      <w:r w:rsidR="00A74AB5" w:rsidRPr="00A74AB5">
        <w:rPr>
          <w:rFonts w:ascii="Arial" w:hAnsi="Arial" w:cs="Arial"/>
          <w:sz w:val="20"/>
          <w:szCs w:val="20"/>
        </w:rPr>
        <w:t>must complete their assessments</w:t>
      </w:r>
      <w:r w:rsidRPr="00A74AB5">
        <w:rPr>
          <w:rFonts w:ascii="Arial" w:hAnsi="Arial" w:cs="Arial"/>
          <w:sz w:val="20"/>
          <w:szCs w:val="20"/>
        </w:rPr>
        <w:t xml:space="preserve"> in June.</w:t>
      </w:r>
    </w:p>
    <w:p w14:paraId="1AD10033" w14:textId="77777777" w:rsidR="006C1C1E" w:rsidRDefault="006C1C1E" w:rsidP="002C00C8">
      <w:pPr>
        <w:pStyle w:val="TableParagraph"/>
        <w:kinsoku w:val="0"/>
        <w:overflowPunct w:val="0"/>
        <w:spacing w:line="250" w:lineRule="auto"/>
        <w:ind w:left="34" w:right="34"/>
        <w:rPr>
          <w:rFonts w:ascii="Arial" w:hAnsi="Arial" w:cs="Arial"/>
          <w:sz w:val="20"/>
          <w:szCs w:val="20"/>
        </w:rPr>
      </w:pPr>
    </w:p>
    <w:p w14:paraId="5F015FA5" w14:textId="68687298" w:rsidR="006C1C1E" w:rsidRPr="00673626" w:rsidRDefault="00673626" w:rsidP="00D9269E">
      <w:pPr>
        <w:pStyle w:val="TableParagraph"/>
        <w:kinsoku w:val="0"/>
        <w:overflowPunct w:val="0"/>
        <w:spacing w:line="250" w:lineRule="auto"/>
        <w:ind w:right="34"/>
        <w:rPr>
          <w:rFonts w:ascii="Arial" w:hAnsi="Arial" w:cs="Arial"/>
          <w:b/>
          <w:sz w:val="20"/>
          <w:szCs w:val="20"/>
          <w:u w:val="single"/>
        </w:rPr>
      </w:pPr>
      <w:r>
        <w:rPr>
          <w:rFonts w:ascii="Arial" w:hAnsi="Arial" w:cs="Arial"/>
          <w:b/>
          <w:sz w:val="20"/>
          <w:szCs w:val="20"/>
          <w:u w:val="single"/>
        </w:rPr>
        <w:t>Module</w:t>
      </w:r>
      <w:r w:rsidR="006C1C1E" w:rsidRPr="00673626">
        <w:rPr>
          <w:rFonts w:ascii="Arial" w:hAnsi="Arial" w:cs="Arial"/>
          <w:b/>
          <w:sz w:val="20"/>
          <w:szCs w:val="20"/>
          <w:u w:val="single"/>
        </w:rPr>
        <w:t xml:space="preserve"> Load</w:t>
      </w:r>
    </w:p>
    <w:p w14:paraId="52BF22D8" w14:textId="77777777" w:rsidR="00D9269E" w:rsidRDefault="00D9269E" w:rsidP="002C00C8">
      <w:pPr>
        <w:pStyle w:val="TableParagraph"/>
        <w:kinsoku w:val="0"/>
        <w:overflowPunct w:val="0"/>
        <w:spacing w:line="250" w:lineRule="auto"/>
        <w:ind w:left="34" w:right="34"/>
        <w:rPr>
          <w:rFonts w:ascii="Arial" w:hAnsi="Arial" w:cs="Arial"/>
          <w:b/>
          <w:sz w:val="20"/>
          <w:szCs w:val="20"/>
        </w:rPr>
      </w:pPr>
    </w:p>
    <w:p w14:paraId="09A89383" w14:textId="77777777" w:rsidR="00D9269E" w:rsidRDefault="00D9269E" w:rsidP="00D9269E">
      <w:pPr>
        <w:pStyle w:val="TableParagraph"/>
        <w:kinsoku w:val="0"/>
        <w:overflowPunct w:val="0"/>
        <w:spacing w:line="250" w:lineRule="auto"/>
        <w:ind w:right="34"/>
        <w:rPr>
          <w:rFonts w:ascii="Arial" w:hAnsi="Arial" w:cs="Arial"/>
          <w:spacing w:val="4"/>
          <w:sz w:val="20"/>
          <w:szCs w:val="20"/>
        </w:rPr>
      </w:pPr>
      <w:r w:rsidRPr="00762EF5">
        <w:rPr>
          <w:rFonts w:ascii="Arial" w:hAnsi="Arial" w:cs="Arial"/>
          <w:sz w:val="20"/>
          <w:szCs w:val="20"/>
        </w:rPr>
        <w:t>Exchange</w:t>
      </w:r>
      <w:r w:rsidRPr="00762EF5">
        <w:rPr>
          <w:rFonts w:ascii="Arial" w:hAnsi="Arial" w:cs="Arial"/>
          <w:spacing w:val="4"/>
          <w:sz w:val="20"/>
          <w:szCs w:val="20"/>
        </w:rPr>
        <w:t xml:space="preserve"> </w:t>
      </w:r>
      <w:r w:rsidRPr="00762EF5">
        <w:rPr>
          <w:rFonts w:ascii="Arial" w:hAnsi="Arial" w:cs="Arial"/>
          <w:sz w:val="20"/>
          <w:szCs w:val="20"/>
        </w:rPr>
        <w:t>students</w:t>
      </w:r>
      <w:r w:rsidRPr="00762EF5">
        <w:rPr>
          <w:rFonts w:ascii="Arial" w:hAnsi="Arial" w:cs="Arial"/>
          <w:spacing w:val="4"/>
          <w:sz w:val="20"/>
          <w:szCs w:val="20"/>
        </w:rPr>
        <w:t xml:space="preserve"> </w:t>
      </w:r>
      <w:r>
        <w:rPr>
          <w:rFonts w:ascii="Arial" w:hAnsi="Arial" w:cs="Arial"/>
          <w:spacing w:val="4"/>
          <w:sz w:val="20"/>
          <w:szCs w:val="20"/>
        </w:rPr>
        <w:t xml:space="preserve">must </w:t>
      </w:r>
      <w:r w:rsidRPr="00762EF5">
        <w:rPr>
          <w:rFonts w:ascii="Arial" w:hAnsi="Arial" w:cs="Arial"/>
          <w:spacing w:val="4"/>
          <w:sz w:val="20"/>
          <w:szCs w:val="20"/>
        </w:rPr>
        <w:t xml:space="preserve">study 60 </w:t>
      </w:r>
      <w:proofErr w:type="spellStart"/>
      <w:r w:rsidRPr="00762EF5">
        <w:rPr>
          <w:rFonts w:ascii="Arial" w:hAnsi="Arial" w:cs="Arial"/>
          <w:spacing w:val="4"/>
          <w:sz w:val="20"/>
          <w:szCs w:val="20"/>
        </w:rPr>
        <w:t>UoB</w:t>
      </w:r>
      <w:proofErr w:type="spellEnd"/>
      <w:r w:rsidRPr="00762EF5">
        <w:rPr>
          <w:rFonts w:ascii="Arial" w:hAnsi="Arial" w:cs="Arial"/>
          <w:spacing w:val="4"/>
          <w:sz w:val="20"/>
          <w:szCs w:val="20"/>
        </w:rPr>
        <w:t xml:space="preserve"> credits (equivalent to 30 ECTS) per semester and 120 </w:t>
      </w:r>
      <w:proofErr w:type="spellStart"/>
      <w:r w:rsidRPr="00762EF5">
        <w:rPr>
          <w:rFonts w:ascii="Arial" w:hAnsi="Arial" w:cs="Arial"/>
          <w:spacing w:val="4"/>
          <w:sz w:val="20"/>
          <w:szCs w:val="20"/>
        </w:rPr>
        <w:t>UoB</w:t>
      </w:r>
      <w:proofErr w:type="spellEnd"/>
      <w:r w:rsidRPr="00762EF5">
        <w:rPr>
          <w:rFonts w:ascii="Arial" w:hAnsi="Arial" w:cs="Arial"/>
          <w:spacing w:val="4"/>
          <w:sz w:val="20"/>
          <w:szCs w:val="20"/>
        </w:rPr>
        <w:t xml:space="preserve"> credits (equivalent to 60 ECTS) per full academic year.</w:t>
      </w:r>
    </w:p>
    <w:p w14:paraId="232FB04E" w14:textId="77777777" w:rsidR="00D9269E" w:rsidRDefault="00D9269E" w:rsidP="002C00C8">
      <w:pPr>
        <w:pStyle w:val="TableParagraph"/>
        <w:kinsoku w:val="0"/>
        <w:overflowPunct w:val="0"/>
        <w:spacing w:line="250" w:lineRule="auto"/>
        <w:ind w:left="34" w:right="34"/>
        <w:rPr>
          <w:rFonts w:ascii="Arial" w:hAnsi="Arial" w:cs="Arial"/>
          <w:b/>
          <w:sz w:val="20"/>
          <w:szCs w:val="20"/>
        </w:rPr>
      </w:pPr>
    </w:p>
    <w:p w14:paraId="778B5E26" w14:textId="77777777" w:rsidR="00D9269E" w:rsidRDefault="00D9269E" w:rsidP="00D9269E">
      <w:pPr>
        <w:pStyle w:val="TableParagraph"/>
        <w:kinsoku w:val="0"/>
        <w:overflowPunct w:val="0"/>
        <w:spacing w:line="250" w:lineRule="auto"/>
        <w:ind w:right="34"/>
        <w:rPr>
          <w:rFonts w:ascii="Arial" w:hAnsi="Arial" w:cs="Arial"/>
          <w:b/>
          <w:sz w:val="20"/>
          <w:szCs w:val="20"/>
        </w:rPr>
      </w:pPr>
      <w:r w:rsidRPr="00D9269E">
        <w:rPr>
          <w:rFonts w:ascii="Arial" w:hAnsi="Arial" w:cs="Arial"/>
          <w:b/>
          <w:sz w:val="20"/>
          <w:szCs w:val="20"/>
        </w:rPr>
        <w:t>Modules (courses)</w:t>
      </w:r>
    </w:p>
    <w:p w14:paraId="38A7D263" w14:textId="77777777" w:rsidR="00D9269E" w:rsidRPr="00762EF5" w:rsidRDefault="00D9269E" w:rsidP="00D9269E">
      <w:pPr>
        <w:pStyle w:val="TableParagraph"/>
        <w:kinsoku w:val="0"/>
        <w:overflowPunct w:val="0"/>
        <w:spacing w:before="120" w:line="250" w:lineRule="auto"/>
        <w:ind w:right="406"/>
        <w:rPr>
          <w:rFonts w:ascii="Arial" w:hAnsi="Arial" w:cs="Arial"/>
          <w:sz w:val="20"/>
          <w:szCs w:val="20"/>
        </w:rPr>
      </w:pPr>
      <w:r w:rsidRPr="00762EF5">
        <w:rPr>
          <w:rFonts w:ascii="Arial" w:hAnsi="Arial" w:cs="Arial"/>
          <w:sz w:val="20"/>
          <w:szCs w:val="20"/>
        </w:rPr>
        <w:t>The University is structured around five Colleges, four of which are open to Study Abroad and Exchange</w:t>
      </w:r>
      <w:r>
        <w:rPr>
          <w:rFonts w:ascii="Arial" w:hAnsi="Arial" w:cs="Arial"/>
          <w:sz w:val="20"/>
          <w:szCs w:val="20"/>
        </w:rPr>
        <w:t xml:space="preserve"> student</w:t>
      </w:r>
      <w:r w:rsidRPr="00762EF5">
        <w:rPr>
          <w:rFonts w:ascii="Arial" w:hAnsi="Arial" w:cs="Arial"/>
          <w:sz w:val="20"/>
          <w:szCs w:val="20"/>
        </w:rPr>
        <w:t xml:space="preserve">s. Only the College of Medical and Dental Sciences is excluded. Students need to select their preferred College, which is relevant to their degree subject, and up to two optional colleges. At least 40 credits per semester should be selected within the preferred College, but can be in multiple </w:t>
      </w:r>
      <w:r>
        <w:rPr>
          <w:rFonts w:ascii="Arial" w:hAnsi="Arial" w:cs="Arial"/>
          <w:sz w:val="20"/>
          <w:szCs w:val="20"/>
        </w:rPr>
        <w:t>S</w:t>
      </w:r>
      <w:r w:rsidRPr="00762EF5">
        <w:rPr>
          <w:rFonts w:ascii="Arial" w:hAnsi="Arial" w:cs="Arial"/>
          <w:sz w:val="20"/>
          <w:szCs w:val="20"/>
        </w:rPr>
        <w:t xml:space="preserve">chools within </w:t>
      </w:r>
      <w:r w:rsidRPr="00762EF5">
        <w:rPr>
          <w:rFonts w:ascii="Arial" w:hAnsi="Arial" w:cs="Arial"/>
          <w:sz w:val="20"/>
          <w:szCs w:val="20"/>
        </w:rPr>
        <w:lastRenderedPageBreak/>
        <w:t xml:space="preserve">that </w:t>
      </w:r>
      <w:r>
        <w:rPr>
          <w:rFonts w:ascii="Arial" w:hAnsi="Arial" w:cs="Arial"/>
          <w:sz w:val="20"/>
          <w:szCs w:val="20"/>
        </w:rPr>
        <w:t>C</w:t>
      </w:r>
      <w:r w:rsidRPr="00762EF5">
        <w:rPr>
          <w:rFonts w:ascii="Arial" w:hAnsi="Arial" w:cs="Arial"/>
          <w:sz w:val="20"/>
          <w:szCs w:val="20"/>
        </w:rPr>
        <w:t>ollege.</w:t>
      </w:r>
    </w:p>
    <w:p w14:paraId="193F001A" w14:textId="77777777" w:rsidR="00D9269E" w:rsidRPr="00762EF5" w:rsidRDefault="00D9269E" w:rsidP="00D9269E">
      <w:pPr>
        <w:pStyle w:val="TableParagraph"/>
        <w:kinsoku w:val="0"/>
        <w:overflowPunct w:val="0"/>
        <w:spacing w:before="120" w:line="250" w:lineRule="auto"/>
        <w:ind w:right="406"/>
        <w:rPr>
          <w:rFonts w:ascii="Arial" w:hAnsi="Arial" w:cs="Arial"/>
          <w:sz w:val="20"/>
          <w:szCs w:val="20"/>
        </w:rPr>
      </w:pPr>
      <w:r w:rsidRPr="00762EF5">
        <w:rPr>
          <w:rFonts w:ascii="Arial" w:hAnsi="Arial" w:cs="Arial"/>
          <w:sz w:val="20"/>
          <w:szCs w:val="20"/>
        </w:rPr>
        <w:t>The four Colleges that are open to Study Abroad and Exchange</w:t>
      </w:r>
      <w:r>
        <w:rPr>
          <w:rFonts w:ascii="Arial" w:hAnsi="Arial" w:cs="Arial"/>
          <w:sz w:val="20"/>
          <w:szCs w:val="20"/>
        </w:rPr>
        <w:t xml:space="preserve"> </w:t>
      </w:r>
      <w:r w:rsidRPr="00762EF5">
        <w:rPr>
          <w:rFonts w:ascii="Arial" w:hAnsi="Arial" w:cs="Arial"/>
          <w:sz w:val="20"/>
          <w:szCs w:val="20"/>
        </w:rPr>
        <w:t>s</w:t>
      </w:r>
      <w:r>
        <w:rPr>
          <w:rFonts w:ascii="Arial" w:hAnsi="Arial" w:cs="Arial"/>
          <w:sz w:val="20"/>
          <w:szCs w:val="20"/>
        </w:rPr>
        <w:t>tudents</w:t>
      </w:r>
      <w:r w:rsidRPr="00762EF5">
        <w:rPr>
          <w:rFonts w:ascii="Arial" w:hAnsi="Arial" w:cs="Arial"/>
          <w:sz w:val="20"/>
          <w:szCs w:val="20"/>
        </w:rPr>
        <w:t xml:space="preserve"> are:</w:t>
      </w:r>
    </w:p>
    <w:p w14:paraId="20F39AA6" w14:textId="77777777" w:rsidR="00D9269E" w:rsidRDefault="00D9269E" w:rsidP="00D9269E">
      <w:pPr>
        <w:pStyle w:val="TableParagraph"/>
        <w:numPr>
          <w:ilvl w:val="0"/>
          <w:numId w:val="10"/>
        </w:numPr>
        <w:kinsoku w:val="0"/>
        <w:overflowPunct w:val="0"/>
        <w:spacing w:line="250" w:lineRule="auto"/>
        <w:ind w:right="1049"/>
        <w:rPr>
          <w:rFonts w:ascii="Arial" w:hAnsi="Arial" w:cs="Arial"/>
          <w:sz w:val="20"/>
          <w:szCs w:val="20"/>
        </w:rPr>
      </w:pPr>
      <w:r w:rsidRPr="00762EF5">
        <w:rPr>
          <w:rFonts w:ascii="Arial" w:hAnsi="Arial" w:cs="Arial"/>
          <w:sz w:val="20"/>
          <w:szCs w:val="20"/>
        </w:rPr>
        <w:t>College of Arts and Law</w:t>
      </w:r>
    </w:p>
    <w:p w14:paraId="3C80846F" w14:textId="77777777" w:rsidR="00D9269E" w:rsidRDefault="00D9269E" w:rsidP="00D9269E">
      <w:pPr>
        <w:pStyle w:val="TableParagraph"/>
        <w:numPr>
          <w:ilvl w:val="0"/>
          <w:numId w:val="10"/>
        </w:numPr>
        <w:kinsoku w:val="0"/>
        <w:overflowPunct w:val="0"/>
        <w:spacing w:line="250" w:lineRule="auto"/>
        <w:ind w:right="1049"/>
        <w:rPr>
          <w:rFonts w:ascii="Arial" w:hAnsi="Arial" w:cs="Arial"/>
          <w:sz w:val="20"/>
          <w:szCs w:val="20"/>
        </w:rPr>
      </w:pPr>
      <w:r w:rsidRPr="00D9269E">
        <w:rPr>
          <w:rFonts w:ascii="Arial" w:hAnsi="Arial" w:cs="Arial"/>
          <w:sz w:val="20"/>
          <w:szCs w:val="20"/>
        </w:rPr>
        <w:t>College of Engineering and Physical Sciences</w:t>
      </w:r>
    </w:p>
    <w:p w14:paraId="29655DA8" w14:textId="77777777" w:rsidR="00D9269E" w:rsidRDefault="00D9269E" w:rsidP="00D9269E">
      <w:pPr>
        <w:pStyle w:val="TableParagraph"/>
        <w:numPr>
          <w:ilvl w:val="0"/>
          <w:numId w:val="10"/>
        </w:numPr>
        <w:kinsoku w:val="0"/>
        <w:overflowPunct w:val="0"/>
        <w:spacing w:line="250" w:lineRule="auto"/>
        <w:ind w:right="1049"/>
        <w:rPr>
          <w:rFonts w:ascii="Arial" w:hAnsi="Arial" w:cs="Arial"/>
          <w:sz w:val="20"/>
          <w:szCs w:val="20"/>
        </w:rPr>
      </w:pPr>
      <w:r w:rsidRPr="00D9269E">
        <w:rPr>
          <w:rFonts w:ascii="Arial" w:hAnsi="Arial" w:cs="Arial"/>
          <w:sz w:val="20"/>
          <w:szCs w:val="20"/>
        </w:rPr>
        <w:t>College of Social Sciences</w:t>
      </w:r>
    </w:p>
    <w:p w14:paraId="30C6CCE0" w14:textId="77777777" w:rsidR="00D9269E" w:rsidRDefault="00D9269E" w:rsidP="00D9269E">
      <w:pPr>
        <w:pStyle w:val="TableParagraph"/>
        <w:numPr>
          <w:ilvl w:val="0"/>
          <w:numId w:val="10"/>
        </w:numPr>
        <w:kinsoku w:val="0"/>
        <w:overflowPunct w:val="0"/>
        <w:spacing w:line="250" w:lineRule="auto"/>
        <w:ind w:right="1049"/>
        <w:rPr>
          <w:rFonts w:ascii="Arial" w:hAnsi="Arial" w:cs="Arial"/>
          <w:sz w:val="20"/>
          <w:szCs w:val="20"/>
        </w:rPr>
      </w:pPr>
      <w:r w:rsidRPr="00D9269E">
        <w:rPr>
          <w:rFonts w:ascii="Arial" w:hAnsi="Arial" w:cs="Arial"/>
          <w:sz w:val="20"/>
          <w:szCs w:val="20"/>
        </w:rPr>
        <w:t>College of Life and Environmental Sciences</w:t>
      </w:r>
    </w:p>
    <w:p w14:paraId="55AE74DB" w14:textId="77777777" w:rsidR="00F655FD" w:rsidRDefault="00F655FD" w:rsidP="00F655FD">
      <w:pPr>
        <w:pStyle w:val="TableParagraph"/>
        <w:kinsoku w:val="0"/>
        <w:overflowPunct w:val="0"/>
        <w:spacing w:line="250" w:lineRule="auto"/>
        <w:ind w:right="1049"/>
        <w:rPr>
          <w:rFonts w:ascii="Arial" w:hAnsi="Arial" w:cs="Arial"/>
          <w:sz w:val="20"/>
          <w:szCs w:val="20"/>
        </w:rPr>
      </w:pPr>
    </w:p>
    <w:p w14:paraId="20C5DA57" w14:textId="77777777" w:rsidR="00673626" w:rsidRDefault="00876082" w:rsidP="000F5F75">
      <w:pPr>
        <w:pStyle w:val="TableParagraph"/>
        <w:kinsoku w:val="0"/>
        <w:overflowPunct w:val="0"/>
        <w:spacing w:line="250" w:lineRule="auto"/>
        <w:ind w:right="1049"/>
        <w:rPr>
          <w:rFonts w:ascii="Arial" w:hAnsi="Arial" w:cs="Arial"/>
          <w:sz w:val="20"/>
          <w:szCs w:val="20"/>
        </w:rPr>
      </w:pPr>
      <w:r w:rsidRPr="00876082">
        <w:rPr>
          <w:rFonts w:ascii="Arial" w:hAnsi="Arial" w:cs="Arial"/>
          <w:sz w:val="20"/>
          <w:szCs w:val="20"/>
        </w:rPr>
        <w:t>We also have an independent school – Liberal Arts and Natural Sciences</w:t>
      </w:r>
      <w:r>
        <w:rPr>
          <w:rFonts w:ascii="Arial" w:hAnsi="Arial" w:cs="Arial"/>
          <w:sz w:val="20"/>
          <w:szCs w:val="20"/>
        </w:rPr>
        <w:t>.</w:t>
      </w:r>
      <w:r w:rsidR="00673626">
        <w:rPr>
          <w:rFonts w:ascii="Arial" w:hAnsi="Arial" w:cs="Arial"/>
          <w:sz w:val="20"/>
          <w:szCs w:val="20"/>
        </w:rPr>
        <w:t xml:space="preserve"> </w:t>
      </w:r>
    </w:p>
    <w:p w14:paraId="6155FAD8" w14:textId="77777777" w:rsidR="00673626" w:rsidRDefault="00673626" w:rsidP="000F5F75">
      <w:pPr>
        <w:pStyle w:val="TableParagraph"/>
        <w:kinsoku w:val="0"/>
        <w:overflowPunct w:val="0"/>
        <w:spacing w:line="250" w:lineRule="auto"/>
        <w:ind w:right="1049"/>
        <w:rPr>
          <w:rFonts w:ascii="Arial" w:hAnsi="Arial" w:cs="Arial"/>
          <w:sz w:val="20"/>
          <w:szCs w:val="20"/>
        </w:rPr>
      </w:pPr>
    </w:p>
    <w:p w14:paraId="3A8515FF" w14:textId="77777777" w:rsidR="000F5F75" w:rsidRDefault="000F5F75" w:rsidP="000F5F75">
      <w:pPr>
        <w:pStyle w:val="TableParagraph"/>
        <w:kinsoku w:val="0"/>
        <w:overflowPunct w:val="0"/>
        <w:spacing w:line="250" w:lineRule="auto"/>
        <w:ind w:right="1049"/>
        <w:rPr>
          <w:rFonts w:ascii="Arial" w:hAnsi="Arial" w:cs="Arial"/>
          <w:sz w:val="20"/>
          <w:szCs w:val="20"/>
        </w:rPr>
      </w:pPr>
      <w:r>
        <w:rPr>
          <w:rFonts w:ascii="Arial" w:hAnsi="Arial" w:cs="Arial"/>
          <w:sz w:val="20"/>
          <w:szCs w:val="20"/>
        </w:rPr>
        <w:t xml:space="preserve">More information regarding modules can be found </w:t>
      </w:r>
      <w:hyperlink r:id="rId23" w:history="1">
        <w:r w:rsidRPr="00E06113">
          <w:rPr>
            <w:rStyle w:val="Hyperlink"/>
            <w:rFonts w:ascii="Arial" w:hAnsi="Arial" w:cs="Arial"/>
            <w:sz w:val="20"/>
            <w:szCs w:val="20"/>
          </w:rPr>
          <w:t>here</w:t>
        </w:r>
      </w:hyperlink>
      <w:r>
        <w:rPr>
          <w:rFonts w:ascii="Arial" w:hAnsi="Arial" w:cs="Arial"/>
          <w:sz w:val="20"/>
          <w:szCs w:val="20"/>
        </w:rPr>
        <w:t>.</w:t>
      </w:r>
    </w:p>
    <w:p w14:paraId="1EA9B633" w14:textId="77777777" w:rsidR="00DF4A72" w:rsidRDefault="00DF4A72" w:rsidP="00DF4A72">
      <w:pPr>
        <w:pStyle w:val="TableParagraph"/>
        <w:kinsoku w:val="0"/>
        <w:overflowPunct w:val="0"/>
        <w:spacing w:line="250" w:lineRule="auto"/>
        <w:ind w:right="1049"/>
        <w:rPr>
          <w:rFonts w:ascii="Arial" w:hAnsi="Arial" w:cs="Arial"/>
          <w:sz w:val="20"/>
          <w:szCs w:val="20"/>
        </w:rPr>
      </w:pPr>
    </w:p>
    <w:p w14:paraId="6FBF7ED8" w14:textId="77777777" w:rsidR="00DF4A72" w:rsidRDefault="00DF4A72" w:rsidP="00DF4A72">
      <w:pPr>
        <w:pStyle w:val="TableParagraph"/>
        <w:kinsoku w:val="0"/>
        <w:overflowPunct w:val="0"/>
        <w:spacing w:line="250" w:lineRule="auto"/>
        <w:ind w:right="1049"/>
        <w:rPr>
          <w:rFonts w:ascii="Arial" w:hAnsi="Arial" w:cs="Arial"/>
          <w:b/>
          <w:sz w:val="20"/>
          <w:szCs w:val="20"/>
        </w:rPr>
      </w:pPr>
      <w:r w:rsidRPr="00D6786E">
        <w:rPr>
          <w:rFonts w:ascii="Arial" w:hAnsi="Arial" w:cs="Arial"/>
          <w:b/>
          <w:sz w:val="20"/>
          <w:szCs w:val="20"/>
        </w:rPr>
        <w:t>R</w:t>
      </w:r>
      <w:r w:rsidR="00D6786E" w:rsidRPr="00D6786E">
        <w:rPr>
          <w:rFonts w:ascii="Arial" w:hAnsi="Arial" w:cs="Arial"/>
          <w:b/>
          <w:sz w:val="20"/>
          <w:szCs w:val="20"/>
        </w:rPr>
        <w:t>e</w:t>
      </w:r>
      <w:r w:rsidRPr="00D6786E">
        <w:rPr>
          <w:rFonts w:ascii="Arial" w:hAnsi="Arial" w:cs="Arial"/>
          <w:b/>
          <w:sz w:val="20"/>
          <w:szCs w:val="20"/>
        </w:rPr>
        <w:t>strictions</w:t>
      </w:r>
    </w:p>
    <w:p w14:paraId="207206C7" w14:textId="77777777" w:rsidR="00D6786E" w:rsidRDefault="00D6786E" w:rsidP="00DF4A72">
      <w:pPr>
        <w:pStyle w:val="TableParagraph"/>
        <w:kinsoku w:val="0"/>
        <w:overflowPunct w:val="0"/>
        <w:spacing w:line="250" w:lineRule="auto"/>
        <w:ind w:right="1049"/>
        <w:rPr>
          <w:rFonts w:ascii="Arial" w:hAnsi="Arial" w:cs="Arial"/>
          <w:b/>
          <w:sz w:val="20"/>
          <w:szCs w:val="20"/>
        </w:rPr>
      </w:pPr>
    </w:p>
    <w:p w14:paraId="517ABFC2" w14:textId="77777777" w:rsidR="00D6786E" w:rsidRDefault="00D6786E" w:rsidP="00D6786E">
      <w:pPr>
        <w:pStyle w:val="TableParagraph"/>
        <w:kinsoku w:val="0"/>
        <w:overflowPunct w:val="0"/>
        <w:spacing w:line="250" w:lineRule="auto"/>
        <w:ind w:right="1049"/>
        <w:rPr>
          <w:rFonts w:ascii="Arial" w:hAnsi="Arial" w:cs="Arial"/>
          <w:sz w:val="20"/>
          <w:szCs w:val="20"/>
        </w:rPr>
      </w:pPr>
      <w:r w:rsidRPr="00762EF5">
        <w:rPr>
          <w:rFonts w:ascii="Arial" w:hAnsi="Arial" w:cs="Arial"/>
          <w:sz w:val="20"/>
          <w:szCs w:val="20"/>
        </w:rPr>
        <w:t>All modules are subject to availability and academic pre-requisites.</w:t>
      </w:r>
    </w:p>
    <w:p w14:paraId="6D1B498B" w14:textId="77777777" w:rsidR="00D6786E" w:rsidRPr="00762EF5" w:rsidRDefault="00D6786E" w:rsidP="00D6786E">
      <w:pPr>
        <w:pStyle w:val="TableParagraph"/>
        <w:kinsoku w:val="0"/>
        <w:overflowPunct w:val="0"/>
        <w:spacing w:line="250" w:lineRule="auto"/>
        <w:ind w:right="1049"/>
        <w:rPr>
          <w:rFonts w:ascii="Arial" w:hAnsi="Arial" w:cs="Arial"/>
          <w:sz w:val="20"/>
          <w:szCs w:val="20"/>
        </w:rPr>
      </w:pPr>
    </w:p>
    <w:p w14:paraId="4AE1520E" w14:textId="77777777" w:rsidR="00D6786E" w:rsidRDefault="00D6786E" w:rsidP="00D6786E">
      <w:pPr>
        <w:pStyle w:val="TableParagraph"/>
        <w:kinsoku w:val="0"/>
        <w:overflowPunct w:val="0"/>
        <w:spacing w:line="250" w:lineRule="auto"/>
        <w:ind w:right="1049"/>
        <w:rPr>
          <w:rFonts w:ascii="Arial" w:hAnsi="Arial" w:cs="Arial"/>
          <w:sz w:val="20"/>
          <w:szCs w:val="20"/>
        </w:rPr>
      </w:pPr>
      <w:r w:rsidRPr="00762EF5">
        <w:rPr>
          <w:rFonts w:ascii="Arial" w:hAnsi="Arial" w:cs="Arial"/>
          <w:sz w:val="20"/>
          <w:szCs w:val="20"/>
        </w:rPr>
        <w:t>The College of Medical and Dental Science is not open to Study Abroad and Exchange</w:t>
      </w:r>
      <w:r>
        <w:rPr>
          <w:rFonts w:ascii="Arial" w:hAnsi="Arial" w:cs="Arial"/>
          <w:sz w:val="20"/>
          <w:szCs w:val="20"/>
        </w:rPr>
        <w:t xml:space="preserve"> </w:t>
      </w:r>
      <w:r w:rsidRPr="00762EF5">
        <w:rPr>
          <w:rFonts w:ascii="Arial" w:hAnsi="Arial" w:cs="Arial"/>
          <w:sz w:val="20"/>
          <w:szCs w:val="20"/>
        </w:rPr>
        <w:t>s</w:t>
      </w:r>
      <w:r>
        <w:rPr>
          <w:rFonts w:ascii="Arial" w:hAnsi="Arial" w:cs="Arial"/>
          <w:sz w:val="20"/>
          <w:szCs w:val="20"/>
        </w:rPr>
        <w:t>tudents</w:t>
      </w:r>
      <w:r w:rsidRPr="00762EF5">
        <w:rPr>
          <w:rFonts w:ascii="Arial" w:hAnsi="Arial" w:cs="Arial"/>
          <w:sz w:val="20"/>
          <w:szCs w:val="20"/>
        </w:rPr>
        <w:t>.</w:t>
      </w:r>
    </w:p>
    <w:p w14:paraId="4115C6F7" w14:textId="77777777" w:rsidR="00D6786E" w:rsidRPr="00762EF5" w:rsidRDefault="00D6786E" w:rsidP="00D6786E">
      <w:pPr>
        <w:pStyle w:val="TableParagraph"/>
        <w:kinsoku w:val="0"/>
        <w:overflowPunct w:val="0"/>
        <w:spacing w:line="250" w:lineRule="auto"/>
        <w:ind w:right="1049"/>
        <w:rPr>
          <w:rFonts w:ascii="Arial" w:hAnsi="Arial" w:cs="Arial"/>
          <w:sz w:val="20"/>
          <w:szCs w:val="20"/>
        </w:rPr>
      </w:pPr>
    </w:p>
    <w:p w14:paraId="7B7ED070" w14:textId="77777777" w:rsidR="00D6786E" w:rsidRDefault="00D6786E" w:rsidP="00D6786E">
      <w:pPr>
        <w:pStyle w:val="TableParagraph"/>
        <w:kinsoku w:val="0"/>
        <w:overflowPunct w:val="0"/>
        <w:spacing w:line="250" w:lineRule="auto"/>
        <w:ind w:right="1049"/>
        <w:rPr>
          <w:rFonts w:ascii="Arial" w:hAnsi="Arial" w:cs="Arial"/>
          <w:sz w:val="20"/>
          <w:szCs w:val="20"/>
        </w:rPr>
      </w:pPr>
      <w:r w:rsidRPr="00762EF5">
        <w:rPr>
          <w:rFonts w:ascii="Arial" w:hAnsi="Arial" w:cs="Arial"/>
          <w:sz w:val="20"/>
          <w:szCs w:val="20"/>
        </w:rPr>
        <w:t>A cumulative UK 2:1 (or country equivalent) is necessary to apply for an exchange in the</w:t>
      </w:r>
    </w:p>
    <w:p w14:paraId="4B0F494E" w14:textId="77777777" w:rsidR="00D6786E" w:rsidRDefault="00D6786E" w:rsidP="00D6786E">
      <w:pPr>
        <w:pStyle w:val="TableParagraph"/>
        <w:kinsoku w:val="0"/>
        <w:overflowPunct w:val="0"/>
        <w:spacing w:line="250" w:lineRule="auto"/>
        <w:ind w:right="1049"/>
        <w:rPr>
          <w:rFonts w:ascii="Arial" w:hAnsi="Arial" w:cs="Arial"/>
          <w:sz w:val="20"/>
          <w:szCs w:val="20"/>
        </w:rPr>
      </w:pPr>
      <w:r w:rsidRPr="00762EF5">
        <w:rPr>
          <w:rFonts w:ascii="Arial" w:hAnsi="Arial" w:cs="Arial"/>
          <w:sz w:val="20"/>
          <w:szCs w:val="20"/>
        </w:rPr>
        <w:t>Birmingham Law School; applicants must have prior experience of studying Law, even if they choose Law modules as optional modules.</w:t>
      </w:r>
    </w:p>
    <w:p w14:paraId="247C0F7A" w14:textId="77777777" w:rsidR="00D6786E" w:rsidRDefault="00D6786E" w:rsidP="00D6786E">
      <w:pPr>
        <w:pStyle w:val="TableParagraph"/>
        <w:kinsoku w:val="0"/>
        <w:overflowPunct w:val="0"/>
        <w:spacing w:line="250" w:lineRule="auto"/>
        <w:ind w:right="1049"/>
        <w:rPr>
          <w:rFonts w:ascii="Arial" w:hAnsi="Arial" w:cs="Arial"/>
          <w:sz w:val="20"/>
          <w:szCs w:val="20"/>
        </w:rPr>
      </w:pPr>
    </w:p>
    <w:p w14:paraId="466A8281" w14:textId="77777777" w:rsidR="00D6786E" w:rsidRDefault="00D6786E" w:rsidP="00D6786E">
      <w:pPr>
        <w:pStyle w:val="TableParagraph"/>
        <w:kinsoku w:val="0"/>
        <w:overflowPunct w:val="0"/>
        <w:spacing w:line="250" w:lineRule="auto"/>
        <w:ind w:right="1049"/>
        <w:rPr>
          <w:rFonts w:ascii="Arial" w:hAnsi="Arial" w:cs="Arial"/>
          <w:sz w:val="20"/>
          <w:szCs w:val="20"/>
        </w:rPr>
      </w:pPr>
      <w:r w:rsidRPr="00762EF5">
        <w:rPr>
          <w:rFonts w:ascii="Arial" w:hAnsi="Arial" w:cs="Arial"/>
          <w:sz w:val="20"/>
          <w:szCs w:val="20"/>
        </w:rPr>
        <w:t>Postgraduate level modules are only available on a case by case basis once the application has been accepted by the relevant Schools.</w:t>
      </w:r>
    </w:p>
    <w:p w14:paraId="7F1D57C4" w14:textId="77777777" w:rsidR="00D6786E" w:rsidRDefault="00D6786E" w:rsidP="00D6786E">
      <w:pPr>
        <w:pStyle w:val="TableParagraph"/>
        <w:kinsoku w:val="0"/>
        <w:overflowPunct w:val="0"/>
        <w:spacing w:line="250" w:lineRule="auto"/>
        <w:ind w:right="1049"/>
        <w:rPr>
          <w:rFonts w:ascii="Arial" w:hAnsi="Arial" w:cs="Arial"/>
          <w:sz w:val="20"/>
          <w:szCs w:val="20"/>
        </w:rPr>
      </w:pPr>
    </w:p>
    <w:p w14:paraId="23BCF04B" w14:textId="77777777" w:rsidR="00D6786E" w:rsidRPr="00BD2F0D" w:rsidRDefault="00D6786E" w:rsidP="00D6786E">
      <w:pPr>
        <w:pStyle w:val="TableParagraph"/>
        <w:kinsoku w:val="0"/>
        <w:overflowPunct w:val="0"/>
        <w:spacing w:line="250" w:lineRule="auto"/>
        <w:ind w:right="1049"/>
        <w:rPr>
          <w:rFonts w:ascii="Arial" w:hAnsi="Arial" w:cs="Arial"/>
          <w:b/>
          <w:sz w:val="20"/>
          <w:szCs w:val="20"/>
          <w:u w:val="single"/>
        </w:rPr>
      </w:pPr>
      <w:r w:rsidRPr="00BD2F0D">
        <w:rPr>
          <w:rFonts w:ascii="Arial" w:hAnsi="Arial" w:cs="Arial"/>
          <w:b/>
          <w:sz w:val="20"/>
          <w:szCs w:val="20"/>
          <w:u w:val="single"/>
        </w:rPr>
        <w:t>Transcript</w:t>
      </w:r>
      <w:r w:rsidR="00BD2F0D">
        <w:rPr>
          <w:rFonts w:ascii="Arial" w:hAnsi="Arial" w:cs="Arial"/>
          <w:b/>
          <w:sz w:val="20"/>
          <w:szCs w:val="20"/>
          <w:u w:val="single"/>
        </w:rPr>
        <w:t>s</w:t>
      </w:r>
    </w:p>
    <w:p w14:paraId="225B2AEA" w14:textId="77777777" w:rsidR="00D6786E" w:rsidRDefault="00D6786E" w:rsidP="00D6786E">
      <w:pPr>
        <w:pStyle w:val="TableParagraph"/>
        <w:kinsoku w:val="0"/>
        <w:overflowPunct w:val="0"/>
        <w:spacing w:before="115" w:line="249" w:lineRule="auto"/>
        <w:ind w:right="304"/>
        <w:rPr>
          <w:rFonts w:ascii="Arial" w:hAnsi="Arial" w:cs="Arial"/>
          <w:sz w:val="20"/>
          <w:szCs w:val="20"/>
        </w:rPr>
      </w:pPr>
      <w:r w:rsidRPr="00762EF5">
        <w:rPr>
          <w:rFonts w:ascii="Arial" w:hAnsi="Arial" w:cs="Arial"/>
          <w:sz w:val="20"/>
          <w:szCs w:val="20"/>
        </w:rPr>
        <w:t xml:space="preserve">The University has moved to a secure online system called ‘VERIFY’. This online platform is for students to share their academic results with their home university.  </w:t>
      </w:r>
      <w:r w:rsidR="00BD2F0D">
        <w:rPr>
          <w:rFonts w:ascii="Arial" w:hAnsi="Arial" w:cs="Arial"/>
          <w:sz w:val="20"/>
          <w:szCs w:val="20"/>
        </w:rPr>
        <w:t xml:space="preserve">Please find the </w:t>
      </w:r>
      <w:r w:rsidR="005E13EC" w:rsidRPr="00BD2F0D">
        <w:rPr>
          <w:rFonts w:ascii="Arial" w:hAnsi="Arial" w:cs="Arial"/>
          <w:sz w:val="20"/>
          <w:szCs w:val="20"/>
        </w:rPr>
        <w:t>Verify web</w:t>
      </w:r>
      <w:r w:rsidR="00BD2F0D" w:rsidRPr="00BD2F0D">
        <w:rPr>
          <w:rFonts w:ascii="Arial" w:hAnsi="Arial" w:cs="Arial"/>
          <w:sz w:val="20"/>
          <w:szCs w:val="20"/>
        </w:rPr>
        <w:t>site</w:t>
      </w:r>
      <w:r w:rsidR="005E13EC" w:rsidRPr="00BD2F0D">
        <w:rPr>
          <w:rFonts w:ascii="Arial" w:hAnsi="Arial" w:cs="Arial"/>
          <w:sz w:val="20"/>
          <w:szCs w:val="20"/>
        </w:rPr>
        <w:t xml:space="preserve"> </w:t>
      </w:r>
      <w:hyperlink r:id="rId24" w:history="1">
        <w:r w:rsidR="00BD2F0D" w:rsidRPr="00BD2F0D">
          <w:rPr>
            <w:rStyle w:val="Hyperlink"/>
            <w:rFonts w:ascii="Arial" w:hAnsi="Arial" w:cs="Arial"/>
            <w:sz w:val="20"/>
            <w:szCs w:val="20"/>
          </w:rPr>
          <w:t>here</w:t>
        </w:r>
      </w:hyperlink>
      <w:r w:rsidR="00BD2F0D" w:rsidRPr="00BD2F0D">
        <w:rPr>
          <w:rFonts w:ascii="Arial" w:hAnsi="Arial" w:cs="Arial"/>
          <w:sz w:val="20"/>
          <w:szCs w:val="20"/>
        </w:rPr>
        <w:t>.</w:t>
      </w:r>
    </w:p>
    <w:p w14:paraId="1E8A194B" w14:textId="77777777" w:rsidR="00A45A6B" w:rsidRPr="00762EF5" w:rsidRDefault="00A45A6B" w:rsidP="00D6786E">
      <w:pPr>
        <w:pStyle w:val="TableParagraph"/>
        <w:kinsoku w:val="0"/>
        <w:overflowPunct w:val="0"/>
        <w:spacing w:before="115" w:line="249" w:lineRule="auto"/>
        <w:ind w:right="304"/>
        <w:rPr>
          <w:rFonts w:ascii="Arial" w:hAnsi="Arial" w:cs="Arial"/>
          <w:sz w:val="20"/>
          <w:szCs w:val="20"/>
        </w:rPr>
      </w:pPr>
      <w:r>
        <w:rPr>
          <w:rFonts w:ascii="Arial" w:hAnsi="Arial" w:cs="Arial"/>
          <w:sz w:val="20"/>
          <w:szCs w:val="20"/>
        </w:rPr>
        <w:t>Please note that home universities will not be sent hard copy transcripts</w:t>
      </w:r>
      <w:r w:rsidR="007A7C0F">
        <w:rPr>
          <w:rFonts w:ascii="Arial" w:hAnsi="Arial" w:cs="Arial"/>
          <w:sz w:val="20"/>
          <w:szCs w:val="20"/>
        </w:rPr>
        <w:t xml:space="preserve">, </w:t>
      </w:r>
      <w:r w:rsidR="00C31EC1">
        <w:rPr>
          <w:rFonts w:ascii="Arial" w:hAnsi="Arial" w:cs="Arial"/>
          <w:sz w:val="20"/>
          <w:szCs w:val="20"/>
        </w:rPr>
        <w:t>home universities can view and download an electronic copy of each student’s official transcript from Verify after the student gives them access to their record.</w:t>
      </w:r>
    </w:p>
    <w:p w14:paraId="32F91442" w14:textId="77777777" w:rsidR="00D6786E" w:rsidRDefault="00D6786E" w:rsidP="00D6786E">
      <w:pPr>
        <w:pStyle w:val="TableParagraph"/>
        <w:kinsoku w:val="0"/>
        <w:overflowPunct w:val="0"/>
        <w:spacing w:line="250" w:lineRule="auto"/>
        <w:ind w:right="34"/>
        <w:rPr>
          <w:rFonts w:ascii="Arial" w:hAnsi="Arial" w:cs="Arial"/>
          <w:sz w:val="20"/>
          <w:szCs w:val="20"/>
        </w:rPr>
      </w:pPr>
    </w:p>
    <w:p w14:paraId="188B02CB" w14:textId="77777777" w:rsidR="00D6786E" w:rsidRDefault="00A45A6B" w:rsidP="00D6786E">
      <w:pPr>
        <w:pStyle w:val="TableParagraph"/>
        <w:kinsoku w:val="0"/>
        <w:overflowPunct w:val="0"/>
        <w:spacing w:line="250" w:lineRule="auto"/>
        <w:ind w:right="34"/>
        <w:rPr>
          <w:rFonts w:ascii="Arial" w:hAnsi="Arial" w:cs="Arial"/>
          <w:sz w:val="20"/>
          <w:szCs w:val="20"/>
        </w:rPr>
      </w:pPr>
      <w:r>
        <w:rPr>
          <w:rFonts w:ascii="Arial" w:hAnsi="Arial" w:cs="Arial"/>
          <w:sz w:val="20"/>
          <w:szCs w:val="20"/>
        </w:rPr>
        <w:t>S</w:t>
      </w:r>
      <w:r w:rsidR="00D6786E" w:rsidRPr="005E13EC">
        <w:rPr>
          <w:rFonts w:ascii="Arial" w:hAnsi="Arial" w:cs="Arial"/>
          <w:sz w:val="20"/>
          <w:szCs w:val="20"/>
        </w:rPr>
        <w:t>tudents will receive one hard copy version of their transcript, which will be sent directly to their home address upon completion of their study in Birmingham.</w:t>
      </w:r>
    </w:p>
    <w:p w14:paraId="27F6DEEB" w14:textId="77777777" w:rsidR="004E0A78" w:rsidRDefault="004E0A78" w:rsidP="00D6786E">
      <w:pPr>
        <w:pStyle w:val="TableParagraph"/>
        <w:kinsoku w:val="0"/>
        <w:overflowPunct w:val="0"/>
        <w:spacing w:line="250" w:lineRule="auto"/>
        <w:ind w:right="34"/>
        <w:rPr>
          <w:rFonts w:ascii="Arial" w:hAnsi="Arial" w:cs="Arial"/>
          <w:b/>
          <w:sz w:val="20"/>
          <w:szCs w:val="20"/>
        </w:rPr>
      </w:pPr>
    </w:p>
    <w:p w14:paraId="44D2A78D" w14:textId="77777777" w:rsidR="004E0A78" w:rsidRDefault="004E0A78" w:rsidP="00D6786E">
      <w:pPr>
        <w:pStyle w:val="TableParagraph"/>
        <w:kinsoku w:val="0"/>
        <w:overflowPunct w:val="0"/>
        <w:spacing w:line="250" w:lineRule="auto"/>
        <w:ind w:right="34"/>
        <w:rPr>
          <w:rFonts w:ascii="Arial" w:hAnsi="Arial" w:cs="Arial"/>
          <w:b/>
          <w:sz w:val="20"/>
          <w:szCs w:val="20"/>
          <w:u w:val="single"/>
        </w:rPr>
      </w:pPr>
      <w:r w:rsidRPr="004E0A78">
        <w:rPr>
          <w:rFonts w:ascii="Arial" w:hAnsi="Arial" w:cs="Arial"/>
          <w:b/>
          <w:sz w:val="20"/>
          <w:szCs w:val="20"/>
          <w:u w:val="single"/>
        </w:rPr>
        <w:t>Living in Birmingham</w:t>
      </w:r>
    </w:p>
    <w:p w14:paraId="60729F51" w14:textId="77777777" w:rsidR="004E0A78" w:rsidRDefault="004E0A78" w:rsidP="00D6786E">
      <w:pPr>
        <w:pStyle w:val="TableParagraph"/>
        <w:kinsoku w:val="0"/>
        <w:overflowPunct w:val="0"/>
        <w:spacing w:line="250" w:lineRule="auto"/>
        <w:ind w:right="34"/>
        <w:rPr>
          <w:rFonts w:ascii="Arial" w:hAnsi="Arial" w:cs="Arial"/>
          <w:b/>
          <w:sz w:val="20"/>
          <w:szCs w:val="20"/>
          <w:u w:val="single"/>
        </w:rPr>
      </w:pPr>
    </w:p>
    <w:p w14:paraId="2856D120" w14:textId="77777777" w:rsidR="004E0A78" w:rsidRDefault="004E0A78" w:rsidP="00D6786E">
      <w:pPr>
        <w:pStyle w:val="TableParagraph"/>
        <w:kinsoku w:val="0"/>
        <w:overflowPunct w:val="0"/>
        <w:spacing w:line="250" w:lineRule="auto"/>
        <w:ind w:right="34"/>
        <w:rPr>
          <w:rFonts w:ascii="Arial" w:hAnsi="Arial" w:cs="Arial"/>
          <w:b/>
          <w:sz w:val="20"/>
          <w:szCs w:val="20"/>
        </w:rPr>
      </w:pPr>
      <w:r w:rsidRPr="004E0A78">
        <w:rPr>
          <w:rFonts w:ascii="Arial" w:hAnsi="Arial" w:cs="Arial"/>
          <w:b/>
          <w:sz w:val="20"/>
          <w:szCs w:val="20"/>
        </w:rPr>
        <w:t>Housing</w:t>
      </w:r>
    </w:p>
    <w:p w14:paraId="25A18547" w14:textId="77777777" w:rsidR="004E0A78" w:rsidRPr="00762EF5" w:rsidRDefault="004E0A78" w:rsidP="004E0A78">
      <w:pPr>
        <w:pStyle w:val="TableParagraph"/>
        <w:kinsoku w:val="0"/>
        <w:overflowPunct w:val="0"/>
        <w:spacing w:before="119" w:line="249" w:lineRule="auto"/>
        <w:ind w:right="194"/>
        <w:rPr>
          <w:rFonts w:ascii="Arial" w:hAnsi="Arial" w:cs="Arial"/>
          <w:sz w:val="20"/>
          <w:szCs w:val="20"/>
        </w:rPr>
      </w:pPr>
      <w:r w:rsidRPr="00762EF5">
        <w:rPr>
          <w:rFonts w:ascii="Arial" w:hAnsi="Arial" w:cs="Arial"/>
          <w:sz w:val="20"/>
          <w:szCs w:val="20"/>
        </w:rPr>
        <w:t xml:space="preserve">For Study Abroad and International Exchange students from outside of Europe, the University is able to guarantee housing in one of the many “villages” across campus.  University accommodation is not guaranteed for students travelling from inside Europe. Therefore, European students are advised to apply for accommodation as early as possible.  However, if a place in university housing is not available, there is plenty to choose from in the private sector.  Please note that housing is easier to secure </w:t>
      </w:r>
      <w:r>
        <w:rPr>
          <w:rFonts w:ascii="Arial" w:hAnsi="Arial" w:cs="Arial"/>
          <w:sz w:val="20"/>
          <w:szCs w:val="20"/>
        </w:rPr>
        <w:t xml:space="preserve">if </w:t>
      </w:r>
      <w:r w:rsidRPr="00762EF5">
        <w:rPr>
          <w:rFonts w:ascii="Arial" w:hAnsi="Arial" w:cs="Arial"/>
          <w:sz w:val="20"/>
          <w:szCs w:val="20"/>
        </w:rPr>
        <w:t xml:space="preserve">students stay in Birmingham for either the spring </w:t>
      </w:r>
      <w:r>
        <w:rPr>
          <w:rFonts w:ascii="Arial" w:hAnsi="Arial" w:cs="Arial"/>
          <w:sz w:val="20"/>
          <w:szCs w:val="20"/>
        </w:rPr>
        <w:t>semester</w:t>
      </w:r>
      <w:r w:rsidRPr="00762EF5">
        <w:rPr>
          <w:rFonts w:ascii="Arial" w:hAnsi="Arial" w:cs="Arial"/>
          <w:sz w:val="20"/>
          <w:szCs w:val="20"/>
        </w:rPr>
        <w:t xml:space="preserve"> or the full academic year. </w:t>
      </w:r>
    </w:p>
    <w:p w14:paraId="4082C7AA" w14:textId="77777777" w:rsidR="004E0A78" w:rsidRDefault="004E0A78" w:rsidP="004E0A78">
      <w:pPr>
        <w:pStyle w:val="TableParagraph"/>
        <w:kinsoku w:val="0"/>
        <w:overflowPunct w:val="0"/>
        <w:rPr>
          <w:rFonts w:ascii="Arial" w:hAnsi="Arial" w:cs="Arial"/>
          <w:sz w:val="20"/>
          <w:szCs w:val="20"/>
        </w:rPr>
      </w:pPr>
    </w:p>
    <w:p w14:paraId="74329A8C" w14:textId="77777777" w:rsidR="004E0A78" w:rsidRDefault="004E0A78" w:rsidP="005B112F">
      <w:pPr>
        <w:pStyle w:val="TableParagraph"/>
        <w:kinsoku w:val="0"/>
        <w:overflowPunct w:val="0"/>
        <w:rPr>
          <w:rFonts w:ascii="Arial" w:hAnsi="Arial" w:cs="Arial"/>
          <w:sz w:val="20"/>
          <w:szCs w:val="20"/>
        </w:rPr>
      </w:pPr>
      <w:r w:rsidRPr="00762EF5">
        <w:rPr>
          <w:rFonts w:ascii="Arial" w:hAnsi="Arial" w:cs="Arial"/>
          <w:sz w:val="20"/>
          <w:szCs w:val="20"/>
        </w:rPr>
        <w:t>Additional information</w:t>
      </w:r>
      <w:r w:rsidR="005B112F">
        <w:rPr>
          <w:rFonts w:ascii="Arial" w:hAnsi="Arial" w:cs="Arial"/>
          <w:sz w:val="20"/>
          <w:szCs w:val="20"/>
        </w:rPr>
        <w:t xml:space="preserve"> can be found </w:t>
      </w:r>
      <w:hyperlink r:id="rId25" w:history="1">
        <w:r w:rsidR="005B112F" w:rsidRPr="005B112F">
          <w:rPr>
            <w:rStyle w:val="Hyperlink"/>
            <w:rFonts w:ascii="Arial" w:hAnsi="Arial" w:cs="Arial"/>
            <w:sz w:val="20"/>
            <w:szCs w:val="20"/>
          </w:rPr>
          <w:t>here</w:t>
        </w:r>
      </w:hyperlink>
      <w:r w:rsidR="005B112F">
        <w:rPr>
          <w:rFonts w:ascii="Arial" w:hAnsi="Arial" w:cs="Arial"/>
          <w:sz w:val="20"/>
          <w:szCs w:val="20"/>
        </w:rPr>
        <w:t>.</w:t>
      </w:r>
    </w:p>
    <w:p w14:paraId="545FEC3D" w14:textId="77777777" w:rsidR="001A621F" w:rsidRDefault="001A621F" w:rsidP="005B112F">
      <w:pPr>
        <w:pStyle w:val="TableParagraph"/>
        <w:kinsoku w:val="0"/>
        <w:overflowPunct w:val="0"/>
        <w:rPr>
          <w:rFonts w:ascii="Arial" w:hAnsi="Arial" w:cs="Arial"/>
          <w:color w:val="0000FF"/>
          <w:sz w:val="20"/>
          <w:szCs w:val="20"/>
          <w:u w:val="single"/>
        </w:rPr>
      </w:pPr>
    </w:p>
    <w:p w14:paraId="7EF6B1E7" w14:textId="77777777" w:rsidR="001A621F" w:rsidRPr="008665F3" w:rsidRDefault="001A621F" w:rsidP="005B112F">
      <w:pPr>
        <w:pStyle w:val="TableParagraph"/>
        <w:kinsoku w:val="0"/>
        <w:overflowPunct w:val="0"/>
        <w:rPr>
          <w:rFonts w:ascii="Arial" w:hAnsi="Arial" w:cs="Arial"/>
          <w:b/>
          <w:sz w:val="20"/>
          <w:szCs w:val="20"/>
          <w:u w:val="single"/>
        </w:rPr>
      </w:pPr>
      <w:r w:rsidRPr="008665F3">
        <w:rPr>
          <w:rFonts w:ascii="Arial" w:hAnsi="Arial" w:cs="Arial"/>
          <w:b/>
          <w:sz w:val="20"/>
          <w:szCs w:val="20"/>
          <w:u w:val="single"/>
        </w:rPr>
        <w:t>Insurance</w:t>
      </w:r>
    </w:p>
    <w:p w14:paraId="5913F1A3" w14:textId="77777777" w:rsidR="00C725CE" w:rsidRPr="00762EF5" w:rsidRDefault="00C725CE" w:rsidP="00C725CE">
      <w:pPr>
        <w:pStyle w:val="TableParagraph"/>
        <w:kinsoku w:val="0"/>
        <w:overflowPunct w:val="0"/>
        <w:spacing w:before="115" w:line="249" w:lineRule="auto"/>
        <w:ind w:right="46"/>
        <w:rPr>
          <w:rFonts w:ascii="Arial" w:hAnsi="Arial" w:cs="Arial"/>
          <w:sz w:val="20"/>
          <w:szCs w:val="20"/>
        </w:rPr>
      </w:pPr>
      <w:r w:rsidRPr="00762EF5">
        <w:rPr>
          <w:rFonts w:ascii="Arial" w:hAnsi="Arial" w:cs="Arial"/>
          <w:sz w:val="20"/>
          <w:szCs w:val="20"/>
        </w:rPr>
        <w:t>We recommend that you take out health insurance before you travel and arrive in the UK.</w:t>
      </w:r>
    </w:p>
    <w:p w14:paraId="6D29EAD4" w14:textId="77777777" w:rsidR="00C725CE" w:rsidRDefault="00C725CE" w:rsidP="00C725CE">
      <w:pPr>
        <w:pStyle w:val="TableParagraph"/>
        <w:kinsoku w:val="0"/>
        <w:overflowPunct w:val="0"/>
        <w:spacing w:before="115" w:line="249" w:lineRule="auto"/>
        <w:ind w:right="46"/>
        <w:rPr>
          <w:rFonts w:ascii="Arial" w:hAnsi="Arial" w:cs="Arial"/>
          <w:sz w:val="20"/>
          <w:szCs w:val="20"/>
        </w:rPr>
      </w:pPr>
      <w:r w:rsidRPr="00762EF5">
        <w:rPr>
          <w:rFonts w:ascii="Arial" w:hAnsi="Arial" w:cs="Arial"/>
          <w:sz w:val="20"/>
          <w:szCs w:val="20"/>
        </w:rPr>
        <w:t xml:space="preserve">The University has a health centre on campus and you should register with this service on your arrival.  If you will be in the UK for </w:t>
      </w:r>
      <w:r w:rsidR="00C07E1D">
        <w:rPr>
          <w:rFonts w:ascii="Arial" w:hAnsi="Arial" w:cs="Arial"/>
          <w:sz w:val="20"/>
          <w:szCs w:val="20"/>
        </w:rPr>
        <w:t xml:space="preserve">more than </w:t>
      </w:r>
      <w:r w:rsidRPr="00762EF5">
        <w:rPr>
          <w:rFonts w:ascii="Arial" w:hAnsi="Arial" w:cs="Arial"/>
          <w:sz w:val="20"/>
          <w:szCs w:val="20"/>
        </w:rPr>
        <w:t>six months</w:t>
      </w:r>
      <w:r>
        <w:rPr>
          <w:rFonts w:ascii="Arial" w:hAnsi="Arial" w:cs="Arial"/>
          <w:sz w:val="20"/>
          <w:szCs w:val="20"/>
        </w:rPr>
        <w:t xml:space="preserve">, </w:t>
      </w:r>
      <w:r w:rsidRPr="00762EF5">
        <w:rPr>
          <w:rFonts w:ascii="Arial" w:hAnsi="Arial" w:cs="Arial"/>
          <w:sz w:val="20"/>
          <w:szCs w:val="20"/>
        </w:rPr>
        <w:t>you will be able to use the National Health Service in the same way as anyone permanently resident in the UK.  However, pre-existing medical conditions requiring long-term medication or hospital treatment may not be covered.  Repatriation would also not be covered.  It is therefore essential to take out health insurance before you arrive.</w:t>
      </w:r>
    </w:p>
    <w:p w14:paraId="7C22C770" w14:textId="64724261" w:rsidR="00C725CE" w:rsidRDefault="00C725CE" w:rsidP="00C725CE">
      <w:pPr>
        <w:pStyle w:val="TableParagraph"/>
        <w:kinsoku w:val="0"/>
        <w:overflowPunct w:val="0"/>
        <w:spacing w:before="115" w:line="249" w:lineRule="auto"/>
        <w:ind w:right="46"/>
        <w:rPr>
          <w:rFonts w:ascii="Arial" w:hAnsi="Arial" w:cs="Arial"/>
          <w:sz w:val="20"/>
          <w:szCs w:val="20"/>
        </w:rPr>
      </w:pPr>
      <w:r w:rsidRPr="00762EF5">
        <w:rPr>
          <w:rFonts w:ascii="Arial" w:hAnsi="Arial" w:cs="Arial"/>
          <w:sz w:val="20"/>
          <w:szCs w:val="20"/>
        </w:rPr>
        <w:t xml:space="preserve">If your course lasts six months </w:t>
      </w:r>
      <w:r w:rsidR="00C07E1D">
        <w:rPr>
          <w:rFonts w:ascii="Arial" w:hAnsi="Arial" w:cs="Arial"/>
          <w:sz w:val="20"/>
          <w:szCs w:val="20"/>
        </w:rPr>
        <w:t xml:space="preserve">or less, </w:t>
      </w:r>
      <w:r w:rsidRPr="00762EF5">
        <w:rPr>
          <w:rFonts w:ascii="Arial" w:hAnsi="Arial" w:cs="Arial"/>
          <w:sz w:val="20"/>
          <w:szCs w:val="20"/>
        </w:rPr>
        <w:t>you will be treated as a private patient and will have to pay to see a doctor.  The charges for this can be especially</w:t>
      </w:r>
      <w:r w:rsidR="00C07E1D">
        <w:rPr>
          <w:rFonts w:ascii="Arial" w:hAnsi="Arial" w:cs="Arial"/>
          <w:sz w:val="20"/>
          <w:szCs w:val="20"/>
        </w:rPr>
        <w:t xml:space="preserve"> high</w:t>
      </w:r>
      <w:r w:rsidRPr="00762EF5">
        <w:rPr>
          <w:rFonts w:ascii="Arial" w:hAnsi="Arial" w:cs="Arial"/>
          <w:sz w:val="20"/>
          <w:szCs w:val="20"/>
        </w:rPr>
        <w:t xml:space="preserve"> if you need medication or hospital treatment.  Dental and </w:t>
      </w:r>
      <w:r w:rsidRPr="00762EF5">
        <w:rPr>
          <w:rFonts w:ascii="Arial" w:hAnsi="Arial" w:cs="Arial"/>
          <w:sz w:val="20"/>
          <w:szCs w:val="20"/>
        </w:rPr>
        <w:lastRenderedPageBreak/>
        <w:t>optical treatment must also be paid for, as is the case for those permanently resident.  It is therefore very important that you take out insurance cover before you travel.</w:t>
      </w:r>
    </w:p>
    <w:p w14:paraId="0E6962A0" w14:textId="77777777" w:rsidR="00040B91" w:rsidRDefault="00040B91" w:rsidP="00C725CE">
      <w:pPr>
        <w:pStyle w:val="TableParagraph"/>
        <w:kinsoku w:val="0"/>
        <w:overflowPunct w:val="0"/>
        <w:spacing w:before="115" w:line="249" w:lineRule="auto"/>
        <w:ind w:right="46"/>
        <w:rPr>
          <w:rFonts w:ascii="Arial" w:hAnsi="Arial" w:cs="Arial"/>
          <w:sz w:val="20"/>
          <w:szCs w:val="20"/>
        </w:rPr>
      </w:pPr>
    </w:p>
    <w:p w14:paraId="5D4A20C7" w14:textId="77777777" w:rsidR="00B471FF" w:rsidRPr="008665F3" w:rsidRDefault="00B471FF" w:rsidP="00C725CE">
      <w:pPr>
        <w:pStyle w:val="TableParagraph"/>
        <w:kinsoku w:val="0"/>
        <w:overflowPunct w:val="0"/>
        <w:spacing w:before="115" w:line="249" w:lineRule="auto"/>
        <w:ind w:right="46"/>
        <w:rPr>
          <w:rFonts w:ascii="Arial" w:hAnsi="Arial" w:cs="Arial"/>
          <w:b/>
          <w:sz w:val="20"/>
          <w:szCs w:val="20"/>
          <w:u w:val="single"/>
        </w:rPr>
      </w:pPr>
      <w:r w:rsidRPr="008665F3">
        <w:rPr>
          <w:rFonts w:ascii="Arial" w:hAnsi="Arial" w:cs="Arial"/>
          <w:b/>
          <w:sz w:val="20"/>
          <w:szCs w:val="20"/>
          <w:u w:val="single"/>
        </w:rPr>
        <w:t>Living Expenses</w:t>
      </w:r>
    </w:p>
    <w:p w14:paraId="7FD84D54" w14:textId="03512B7D" w:rsidR="00B471FF" w:rsidRDefault="00B471FF" w:rsidP="00443485">
      <w:pPr>
        <w:pStyle w:val="TableParagraph"/>
        <w:kinsoku w:val="0"/>
        <w:overflowPunct w:val="0"/>
        <w:spacing w:before="115"/>
        <w:rPr>
          <w:rFonts w:ascii="Arial" w:hAnsi="Arial" w:cs="Arial"/>
          <w:bCs/>
          <w:sz w:val="20"/>
          <w:szCs w:val="20"/>
        </w:rPr>
      </w:pPr>
      <w:r w:rsidRPr="00762EF5">
        <w:rPr>
          <w:rFonts w:ascii="Arial" w:hAnsi="Arial" w:cs="Arial"/>
          <w:bCs/>
          <w:sz w:val="20"/>
          <w:szCs w:val="20"/>
        </w:rPr>
        <w:t xml:space="preserve">The cost of living here in Birmingham is low when compared to some other major cities like London and Edinburgh. The cost of living in the UK will depend on a number of factors such as the type of accommodation you have, the amount you spend on food, travel, clothing and social activities. </w:t>
      </w:r>
      <w:r w:rsidR="00F375FB">
        <w:rPr>
          <w:rFonts w:ascii="Arial" w:hAnsi="Arial" w:cs="Arial"/>
          <w:bCs/>
          <w:sz w:val="20"/>
          <w:szCs w:val="20"/>
        </w:rPr>
        <w:t xml:space="preserve">For more up to date information please visit our </w:t>
      </w:r>
      <w:proofErr w:type="gramStart"/>
      <w:r w:rsidR="00F375FB">
        <w:rPr>
          <w:rFonts w:ascii="Arial" w:hAnsi="Arial" w:cs="Arial"/>
          <w:bCs/>
          <w:sz w:val="20"/>
          <w:szCs w:val="20"/>
        </w:rPr>
        <w:t>website:-</w:t>
      </w:r>
      <w:proofErr w:type="gramEnd"/>
    </w:p>
    <w:p w14:paraId="5BFE1108" w14:textId="0F82877B" w:rsidR="00F375FB" w:rsidRPr="00762EF5" w:rsidRDefault="00016C36" w:rsidP="00443485">
      <w:pPr>
        <w:pStyle w:val="TableParagraph"/>
        <w:kinsoku w:val="0"/>
        <w:overflowPunct w:val="0"/>
        <w:spacing w:before="115"/>
        <w:rPr>
          <w:rFonts w:ascii="Arial" w:hAnsi="Arial" w:cs="Arial"/>
          <w:bCs/>
          <w:sz w:val="20"/>
          <w:szCs w:val="20"/>
        </w:rPr>
      </w:pPr>
      <w:hyperlink r:id="rId26" w:history="1">
        <w:r w:rsidR="00F375FB" w:rsidRPr="00C23449">
          <w:rPr>
            <w:rStyle w:val="Hyperlink"/>
            <w:rFonts w:ascii="Arial" w:hAnsi="Arial" w:cs="Arial"/>
            <w:bCs/>
            <w:sz w:val="20"/>
            <w:szCs w:val="20"/>
          </w:rPr>
          <w:t>https://www.birmingham.ac.uk/study/support/moneyadvice/living.aspx</w:t>
        </w:r>
      </w:hyperlink>
      <w:r w:rsidR="00F375FB">
        <w:rPr>
          <w:rFonts w:ascii="Arial" w:hAnsi="Arial" w:cs="Arial"/>
          <w:bCs/>
          <w:sz w:val="20"/>
          <w:szCs w:val="20"/>
        </w:rPr>
        <w:t xml:space="preserve"> </w:t>
      </w:r>
    </w:p>
    <w:p w14:paraId="772DE2EE" w14:textId="77777777" w:rsidR="00724092" w:rsidRDefault="00724092" w:rsidP="00B471FF">
      <w:pPr>
        <w:pStyle w:val="TableParagraph"/>
        <w:kinsoku w:val="0"/>
        <w:overflowPunct w:val="0"/>
        <w:spacing w:before="115"/>
        <w:ind w:left="33"/>
        <w:rPr>
          <w:rFonts w:ascii="Arial" w:hAnsi="Arial" w:cs="Arial"/>
          <w:b/>
          <w:bCs/>
          <w:sz w:val="20"/>
          <w:szCs w:val="20"/>
        </w:rPr>
      </w:pPr>
    </w:p>
    <w:p w14:paraId="5DB20B40" w14:textId="2B156E10" w:rsidR="00B471FF" w:rsidRPr="008665F3" w:rsidRDefault="00B471FF" w:rsidP="00B471FF">
      <w:pPr>
        <w:pStyle w:val="TableParagraph"/>
        <w:kinsoku w:val="0"/>
        <w:overflowPunct w:val="0"/>
        <w:spacing w:before="115"/>
        <w:ind w:left="33"/>
        <w:rPr>
          <w:rFonts w:ascii="Arial" w:hAnsi="Arial" w:cs="Arial"/>
          <w:b/>
          <w:bCs/>
          <w:sz w:val="20"/>
          <w:szCs w:val="20"/>
        </w:rPr>
      </w:pPr>
      <w:r w:rsidRPr="008665F3">
        <w:rPr>
          <w:rFonts w:ascii="Arial" w:hAnsi="Arial" w:cs="Arial"/>
          <w:b/>
          <w:bCs/>
          <w:sz w:val="20"/>
          <w:szCs w:val="20"/>
        </w:rPr>
        <w:t>Estimated</w:t>
      </w:r>
      <w:r w:rsidRPr="008665F3">
        <w:rPr>
          <w:rFonts w:ascii="Arial" w:hAnsi="Arial" w:cs="Arial"/>
          <w:b/>
          <w:bCs/>
          <w:spacing w:val="12"/>
          <w:sz w:val="20"/>
          <w:szCs w:val="20"/>
        </w:rPr>
        <w:t xml:space="preserve"> </w:t>
      </w:r>
      <w:r w:rsidRPr="008665F3">
        <w:rPr>
          <w:rFonts w:ascii="Arial" w:hAnsi="Arial" w:cs="Arial"/>
          <w:b/>
          <w:bCs/>
          <w:sz w:val="20"/>
          <w:szCs w:val="20"/>
        </w:rPr>
        <w:t>budget</w:t>
      </w:r>
    </w:p>
    <w:tbl>
      <w:tblPr>
        <w:tblStyle w:val="PlainTable5"/>
        <w:tblW w:w="6040" w:type="dxa"/>
        <w:tblLayout w:type="fixed"/>
        <w:tblLook w:val="04A0" w:firstRow="1" w:lastRow="0" w:firstColumn="1" w:lastColumn="0" w:noHBand="0" w:noVBand="1"/>
      </w:tblPr>
      <w:tblGrid>
        <w:gridCol w:w="1642"/>
        <w:gridCol w:w="1423"/>
        <w:gridCol w:w="1568"/>
        <w:gridCol w:w="1407"/>
      </w:tblGrid>
      <w:tr w:rsidR="00B471FF" w:rsidRPr="00762EF5" w14:paraId="671C12C0" w14:textId="77777777" w:rsidTr="00A65946">
        <w:trPr>
          <w:cnfStyle w:val="100000000000" w:firstRow="1" w:lastRow="0" w:firstColumn="0" w:lastColumn="0" w:oddVBand="0" w:evenVBand="0" w:oddHBand="0" w:evenHBand="0" w:firstRowFirstColumn="0" w:firstRowLastColumn="0" w:lastRowFirstColumn="0" w:lastRowLastColumn="0"/>
          <w:trHeight w:val="665"/>
        </w:trPr>
        <w:tc>
          <w:tcPr>
            <w:cnfStyle w:val="001000000100" w:firstRow="0" w:lastRow="0" w:firstColumn="1" w:lastColumn="0" w:oddVBand="0" w:evenVBand="0" w:oddHBand="0" w:evenHBand="0" w:firstRowFirstColumn="1" w:firstRowLastColumn="0" w:lastRowFirstColumn="0" w:lastRowLastColumn="0"/>
            <w:tcW w:w="1601" w:type="dxa"/>
            <w:hideMark/>
          </w:tcPr>
          <w:p w14:paraId="12666E25" w14:textId="77777777" w:rsidR="00B471FF" w:rsidRPr="00B471FF" w:rsidRDefault="00B471FF" w:rsidP="00A6687A">
            <w:pPr>
              <w:widowControl/>
              <w:autoSpaceDE/>
              <w:autoSpaceDN/>
              <w:adjustRightInd/>
              <w:spacing w:before="100" w:beforeAutospacing="1" w:after="100" w:afterAutospacing="1"/>
              <w:rPr>
                <w:rFonts w:ascii="Arial" w:hAnsi="Arial" w:cs="Arial"/>
                <w:sz w:val="20"/>
                <w:szCs w:val="20"/>
              </w:rPr>
            </w:pPr>
            <w:r w:rsidRPr="00B471FF">
              <w:rPr>
                <w:rFonts w:ascii="Arial" w:hAnsi="Arial" w:cs="Arial"/>
                <w:bCs/>
                <w:sz w:val="20"/>
                <w:szCs w:val="20"/>
              </w:rPr>
              <w:t>Essential Living Costs</w:t>
            </w:r>
          </w:p>
        </w:tc>
        <w:tc>
          <w:tcPr>
            <w:tcW w:w="1388" w:type="dxa"/>
            <w:hideMark/>
          </w:tcPr>
          <w:p w14:paraId="7E9C3763" w14:textId="77777777" w:rsidR="00B471FF" w:rsidRPr="00B471FF" w:rsidRDefault="00B471FF" w:rsidP="00A6687A">
            <w:pPr>
              <w:widowControl/>
              <w:autoSpaceDE/>
              <w:autoSpaceDN/>
              <w:adjustRightInd/>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471FF">
              <w:rPr>
                <w:rFonts w:ascii="Arial" w:hAnsi="Arial" w:cs="Arial"/>
                <w:bCs/>
                <w:sz w:val="20"/>
                <w:szCs w:val="20"/>
              </w:rPr>
              <w:t>Catered Halls</w:t>
            </w:r>
          </w:p>
        </w:tc>
        <w:tc>
          <w:tcPr>
            <w:tcW w:w="1529" w:type="dxa"/>
            <w:hideMark/>
          </w:tcPr>
          <w:p w14:paraId="4A05C8C6" w14:textId="77777777" w:rsidR="00B471FF" w:rsidRPr="00B471FF" w:rsidRDefault="00B471FF" w:rsidP="00A6687A">
            <w:pPr>
              <w:widowControl/>
              <w:autoSpaceDE/>
              <w:autoSpaceDN/>
              <w:adjustRightInd/>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471FF">
              <w:rPr>
                <w:rFonts w:ascii="Arial" w:hAnsi="Arial" w:cs="Arial"/>
                <w:bCs/>
                <w:sz w:val="20"/>
                <w:szCs w:val="20"/>
              </w:rPr>
              <w:t>Self-catered Halls</w:t>
            </w:r>
          </w:p>
        </w:tc>
        <w:tc>
          <w:tcPr>
            <w:tcW w:w="1372" w:type="dxa"/>
            <w:hideMark/>
          </w:tcPr>
          <w:p w14:paraId="5AF43EDA" w14:textId="77777777" w:rsidR="00B471FF" w:rsidRPr="00B471FF" w:rsidRDefault="00B471FF" w:rsidP="00A6687A">
            <w:pPr>
              <w:widowControl/>
              <w:autoSpaceDE/>
              <w:autoSpaceDN/>
              <w:adjustRightInd/>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471FF">
              <w:rPr>
                <w:rFonts w:ascii="Arial" w:hAnsi="Arial" w:cs="Arial"/>
                <w:bCs/>
                <w:sz w:val="20"/>
                <w:szCs w:val="20"/>
              </w:rPr>
              <w:t>Private House</w:t>
            </w:r>
          </w:p>
        </w:tc>
      </w:tr>
      <w:tr w:rsidR="00B471FF" w:rsidRPr="00762EF5" w14:paraId="54AFB3B3" w14:textId="77777777" w:rsidTr="00A65946">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601" w:type="dxa"/>
            <w:hideMark/>
          </w:tcPr>
          <w:p w14:paraId="3B083C9F" w14:textId="77777777" w:rsidR="00B471FF" w:rsidRPr="00762EF5" w:rsidRDefault="00B471FF" w:rsidP="00A6687A">
            <w:pPr>
              <w:widowControl/>
              <w:autoSpaceDE/>
              <w:autoSpaceDN/>
              <w:adjustRightInd/>
              <w:rPr>
                <w:rFonts w:ascii="Arial" w:hAnsi="Arial" w:cs="Arial"/>
                <w:sz w:val="20"/>
                <w:szCs w:val="20"/>
              </w:rPr>
            </w:pPr>
            <w:r w:rsidRPr="00762EF5">
              <w:rPr>
                <w:rFonts w:ascii="Arial" w:hAnsi="Arial" w:cs="Arial"/>
                <w:sz w:val="20"/>
                <w:szCs w:val="20"/>
              </w:rPr>
              <w:t>Rent</w:t>
            </w:r>
          </w:p>
        </w:tc>
        <w:tc>
          <w:tcPr>
            <w:tcW w:w="1388" w:type="dxa"/>
            <w:hideMark/>
          </w:tcPr>
          <w:p w14:paraId="460A76AE" w14:textId="77777777" w:rsidR="00B471FF" w:rsidRPr="00762EF5"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F5">
              <w:rPr>
                <w:rFonts w:ascii="Arial" w:hAnsi="Arial" w:cs="Arial"/>
                <w:sz w:val="20"/>
                <w:szCs w:val="20"/>
              </w:rPr>
              <w:t> £175</w:t>
            </w:r>
          </w:p>
        </w:tc>
        <w:tc>
          <w:tcPr>
            <w:tcW w:w="1529" w:type="dxa"/>
            <w:hideMark/>
          </w:tcPr>
          <w:p w14:paraId="1A77BFAA" w14:textId="77777777" w:rsidR="00B471FF" w:rsidRPr="00762EF5"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F5">
              <w:rPr>
                <w:rFonts w:ascii="Arial" w:hAnsi="Arial" w:cs="Arial"/>
                <w:sz w:val="20"/>
                <w:szCs w:val="20"/>
              </w:rPr>
              <w:t>£150</w:t>
            </w:r>
          </w:p>
        </w:tc>
        <w:tc>
          <w:tcPr>
            <w:tcW w:w="1372" w:type="dxa"/>
            <w:hideMark/>
          </w:tcPr>
          <w:p w14:paraId="7F00970C" w14:textId="77777777" w:rsidR="00B471FF" w:rsidRPr="00762EF5"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F5">
              <w:rPr>
                <w:rFonts w:ascii="Arial" w:hAnsi="Arial" w:cs="Arial"/>
                <w:sz w:val="20"/>
                <w:szCs w:val="20"/>
              </w:rPr>
              <w:t>£100</w:t>
            </w:r>
          </w:p>
        </w:tc>
      </w:tr>
      <w:tr w:rsidR="00B471FF" w:rsidRPr="00762EF5" w14:paraId="0E3F0388" w14:textId="77777777" w:rsidTr="00A65946">
        <w:trPr>
          <w:trHeight w:val="221"/>
        </w:trPr>
        <w:tc>
          <w:tcPr>
            <w:cnfStyle w:val="001000000000" w:firstRow="0" w:lastRow="0" w:firstColumn="1" w:lastColumn="0" w:oddVBand="0" w:evenVBand="0" w:oddHBand="0" w:evenHBand="0" w:firstRowFirstColumn="0" w:firstRowLastColumn="0" w:lastRowFirstColumn="0" w:lastRowLastColumn="0"/>
            <w:tcW w:w="1601" w:type="dxa"/>
            <w:hideMark/>
          </w:tcPr>
          <w:p w14:paraId="738DBC1B" w14:textId="77777777" w:rsidR="00B471FF" w:rsidRPr="00762EF5" w:rsidRDefault="00B471FF" w:rsidP="00A6687A">
            <w:pPr>
              <w:widowControl/>
              <w:autoSpaceDE/>
              <w:autoSpaceDN/>
              <w:adjustRightInd/>
              <w:rPr>
                <w:rFonts w:ascii="Arial" w:hAnsi="Arial" w:cs="Arial"/>
                <w:sz w:val="20"/>
                <w:szCs w:val="20"/>
              </w:rPr>
            </w:pPr>
            <w:r w:rsidRPr="00762EF5">
              <w:rPr>
                <w:rFonts w:ascii="Arial" w:hAnsi="Arial" w:cs="Arial"/>
                <w:sz w:val="20"/>
                <w:szCs w:val="20"/>
              </w:rPr>
              <w:t>Gas &amp; Electric</w:t>
            </w:r>
          </w:p>
        </w:tc>
        <w:tc>
          <w:tcPr>
            <w:tcW w:w="1388" w:type="dxa"/>
            <w:hideMark/>
          </w:tcPr>
          <w:p w14:paraId="1F764F19" w14:textId="77777777" w:rsidR="00B471FF" w:rsidRPr="00762EF5"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F5">
              <w:rPr>
                <w:rFonts w:ascii="Arial" w:hAnsi="Arial" w:cs="Arial"/>
                <w:sz w:val="20"/>
                <w:szCs w:val="20"/>
              </w:rPr>
              <w:t> Included</w:t>
            </w:r>
          </w:p>
        </w:tc>
        <w:tc>
          <w:tcPr>
            <w:tcW w:w="1529" w:type="dxa"/>
            <w:hideMark/>
          </w:tcPr>
          <w:p w14:paraId="18C52C27" w14:textId="77777777" w:rsidR="00B471FF" w:rsidRPr="00762EF5"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F5">
              <w:rPr>
                <w:rFonts w:ascii="Arial" w:hAnsi="Arial" w:cs="Arial"/>
                <w:sz w:val="20"/>
                <w:szCs w:val="20"/>
              </w:rPr>
              <w:t>Included</w:t>
            </w:r>
          </w:p>
        </w:tc>
        <w:tc>
          <w:tcPr>
            <w:tcW w:w="1372" w:type="dxa"/>
            <w:hideMark/>
          </w:tcPr>
          <w:p w14:paraId="5F3BA53D" w14:textId="77777777" w:rsidR="00B471FF" w:rsidRPr="00762EF5"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F5">
              <w:rPr>
                <w:rFonts w:ascii="Arial" w:hAnsi="Arial" w:cs="Arial"/>
                <w:sz w:val="20"/>
                <w:szCs w:val="20"/>
              </w:rPr>
              <w:t>£11</w:t>
            </w:r>
          </w:p>
        </w:tc>
      </w:tr>
      <w:tr w:rsidR="00B471FF" w:rsidRPr="00762EF5" w14:paraId="3496D45F" w14:textId="77777777" w:rsidTr="00A65946">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601" w:type="dxa"/>
            <w:hideMark/>
          </w:tcPr>
          <w:p w14:paraId="2277413D" w14:textId="77777777" w:rsidR="00B471FF" w:rsidRPr="00762EF5" w:rsidRDefault="00B471FF" w:rsidP="00A6687A">
            <w:pPr>
              <w:widowControl/>
              <w:autoSpaceDE/>
              <w:autoSpaceDN/>
              <w:adjustRightInd/>
              <w:rPr>
                <w:rFonts w:ascii="Arial" w:hAnsi="Arial" w:cs="Arial"/>
                <w:sz w:val="20"/>
                <w:szCs w:val="20"/>
              </w:rPr>
            </w:pPr>
            <w:r w:rsidRPr="00762EF5">
              <w:rPr>
                <w:rFonts w:ascii="Arial" w:hAnsi="Arial" w:cs="Arial"/>
                <w:sz w:val="20"/>
                <w:szCs w:val="20"/>
              </w:rPr>
              <w:t>Water</w:t>
            </w:r>
          </w:p>
        </w:tc>
        <w:tc>
          <w:tcPr>
            <w:tcW w:w="1388" w:type="dxa"/>
            <w:hideMark/>
          </w:tcPr>
          <w:p w14:paraId="540E89EA" w14:textId="77777777" w:rsidR="00B471FF" w:rsidRPr="00762EF5"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F5">
              <w:rPr>
                <w:rFonts w:ascii="Arial" w:hAnsi="Arial" w:cs="Arial"/>
                <w:sz w:val="20"/>
                <w:szCs w:val="20"/>
              </w:rPr>
              <w:t> Included</w:t>
            </w:r>
          </w:p>
        </w:tc>
        <w:tc>
          <w:tcPr>
            <w:tcW w:w="1529" w:type="dxa"/>
            <w:hideMark/>
          </w:tcPr>
          <w:p w14:paraId="4CCDBE28" w14:textId="77777777" w:rsidR="00B471FF" w:rsidRPr="00762EF5"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F5">
              <w:rPr>
                <w:rFonts w:ascii="Arial" w:hAnsi="Arial" w:cs="Arial"/>
                <w:sz w:val="20"/>
                <w:szCs w:val="20"/>
              </w:rPr>
              <w:t>Included</w:t>
            </w:r>
          </w:p>
        </w:tc>
        <w:tc>
          <w:tcPr>
            <w:tcW w:w="1372" w:type="dxa"/>
            <w:hideMark/>
          </w:tcPr>
          <w:p w14:paraId="0C04F0CE" w14:textId="77777777" w:rsidR="00B471FF" w:rsidRPr="00762EF5"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F5">
              <w:rPr>
                <w:rFonts w:ascii="Arial" w:hAnsi="Arial" w:cs="Arial"/>
                <w:sz w:val="20"/>
                <w:szCs w:val="20"/>
              </w:rPr>
              <w:t>£3</w:t>
            </w:r>
          </w:p>
        </w:tc>
      </w:tr>
      <w:tr w:rsidR="00B471FF" w:rsidRPr="00762EF5" w14:paraId="4E459585" w14:textId="77777777" w:rsidTr="00A65946">
        <w:trPr>
          <w:trHeight w:val="221"/>
        </w:trPr>
        <w:tc>
          <w:tcPr>
            <w:cnfStyle w:val="001000000000" w:firstRow="0" w:lastRow="0" w:firstColumn="1" w:lastColumn="0" w:oddVBand="0" w:evenVBand="0" w:oddHBand="0" w:evenHBand="0" w:firstRowFirstColumn="0" w:firstRowLastColumn="0" w:lastRowFirstColumn="0" w:lastRowLastColumn="0"/>
            <w:tcW w:w="1601" w:type="dxa"/>
            <w:hideMark/>
          </w:tcPr>
          <w:p w14:paraId="195E0992" w14:textId="77777777" w:rsidR="00B471FF" w:rsidRPr="00762EF5" w:rsidRDefault="00B471FF" w:rsidP="00A6687A">
            <w:pPr>
              <w:widowControl/>
              <w:autoSpaceDE/>
              <w:autoSpaceDN/>
              <w:adjustRightInd/>
              <w:rPr>
                <w:rFonts w:ascii="Arial" w:hAnsi="Arial" w:cs="Arial"/>
                <w:sz w:val="20"/>
                <w:szCs w:val="20"/>
              </w:rPr>
            </w:pPr>
            <w:r w:rsidRPr="00762EF5">
              <w:rPr>
                <w:rFonts w:ascii="Arial" w:hAnsi="Arial" w:cs="Arial"/>
                <w:sz w:val="20"/>
                <w:szCs w:val="20"/>
              </w:rPr>
              <w:t>Food</w:t>
            </w:r>
          </w:p>
        </w:tc>
        <w:tc>
          <w:tcPr>
            <w:tcW w:w="1388" w:type="dxa"/>
            <w:hideMark/>
          </w:tcPr>
          <w:p w14:paraId="47A1DD56" w14:textId="77777777" w:rsidR="00B471FF" w:rsidRPr="00762EF5"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F5">
              <w:rPr>
                <w:rFonts w:ascii="Arial" w:hAnsi="Arial" w:cs="Arial"/>
                <w:sz w:val="20"/>
                <w:szCs w:val="20"/>
              </w:rPr>
              <w:t> Included</w:t>
            </w:r>
          </w:p>
        </w:tc>
        <w:tc>
          <w:tcPr>
            <w:tcW w:w="1529" w:type="dxa"/>
            <w:hideMark/>
          </w:tcPr>
          <w:p w14:paraId="27B50808" w14:textId="77777777" w:rsidR="00B471FF" w:rsidRPr="00762EF5"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F5">
              <w:rPr>
                <w:rFonts w:ascii="Arial" w:hAnsi="Arial" w:cs="Arial"/>
                <w:sz w:val="20"/>
                <w:szCs w:val="20"/>
              </w:rPr>
              <w:t>£50</w:t>
            </w:r>
          </w:p>
        </w:tc>
        <w:tc>
          <w:tcPr>
            <w:tcW w:w="1372" w:type="dxa"/>
            <w:hideMark/>
          </w:tcPr>
          <w:p w14:paraId="6701E1F0" w14:textId="77777777" w:rsidR="00B471FF" w:rsidRPr="00762EF5"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F5">
              <w:rPr>
                <w:rFonts w:ascii="Arial" w:hAnsi="Arial" w:cs="Arial"/>
                <w:sz w:val="20"/>
                <w:szCs w:val="20"/>
              </w:rPr>
              <w:t>£50</w:t>
            </w:r>
          </w:p>
        </w:tc>
      </w:tr>
      <w:tr w:rsidR="00B471FF" w:rsidRPr="00762EF5" w14:paraId="7FC1B820" w14:textId="77777777" w:rsidTr="00A65946">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601" w:type="dxa"/>
            <w:hideMark/>
          </w:tcPr>
          <w:p w14:paraId="5E85E748" w14:textId="77777777" w:rsidR="00B471FF" w:rsidRPr="00762EF5" w:rsidRDefault="00B471FF" w:rsidP="00A6687A">
            <w:pPr>
              <w:widowControl/>
              <w:autoSpaceDE/>
              <w:autoSpaceDN/>
              <w:adjustRightInd/>
              <w:rPr>
                <w:rFonts w:ascii="Arial" w:hAnsi="Arial" w:cs="Arial"/>
                <w:sz w:val="20"/>
                <w:szCs w:val="20"/>
              </w:rPr>
            </w:pPr>
            <w:r w:rsidRPr="00762EF5">
              <w:rPr>
                <w:rFonts w:ascii="Arial" w:hAnsi="Arial" w:cs="Arial"/>
                <w:sz w:val="20"/>
                <w:szCs w:val="20"/>
              </w:rPr>
              <w:t>Toiletries</w:t>
            </w:r>
          </w:p>
        </w:tc>
        <w:tc>
          <w:tcPr>
            <w:tcW w:w="1388" w:type="dxa"/>
            <w:hideMark/>
          </w:tcPr>
          <w:p w14:paraId="5206986F" w14:textId="77777777" w:rsidR="00B471FF" w:rsidRPr="00762EF5"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F5">
              <w:rPr>
                <w:rFonts w:ascii="Arial" w:hAnsi="Arial" w:cs="Arial"/>
                <w:sz w:val="20"/>
                <w:szCs w:val="20"/>
              </w:rPr>
              <w:t> £5 </w:t>
            </w:r>
          </w:p>
        </w:tc>
        <w:tc>
          <w:tcPr>
            <w:tcW w:w="1529" w:type="dxa"/>
            <w:hideMark/>
          </w:tcPr>
          <w:p w14:paraId="6212CE03" w14:textId="77777777" w:rsidR="00B471FF" w:rsidRPr="00762EF5"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F5">
              <w:rPr>
                <w:rFonts w:ascii="Arial" w:hAnsi="Arial" w:cs="Arial"/>
                <w:sz w:val="20"/>
                <w:szCs w:val="20"/>
              </w:rPr>
              <w:t>£5</w:t>
            </w:r>
          </w:p>
        </w:tc>
        <w:tc>
          <w:tcPr>
            <w:tcW w:w="1372" w:type="dxa"/>
            <w:hideMark/>
          </w:tcPr>
          <w:p w14:paraId="06763451" w14:textId="77777777" w:rsidR="00B471FF" w:rsidRPr="00762EF5"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F5">
              <w:rPr>
                <w:rFonts w:ascii="Arial" w:hAnsi="Arial" w:cs="Arial"/>
                <w:sz w:val="20"/>
                <w:szCs w:val="20"/>
              </w:rPr>
              <w:t>£5</w:t>
            </w:r>
          </w:p>
        </w:tc>
      </w:tr>
      <w:tr w:rsidR="00B471FF" w:rsidRPr="00762EF5" w14:paraId="257E4587" w14:textId="77777777" w:rsidTr="00A65946">
        <w:trPr>
          <w:trHeight w:val="221"/>
        </w:trPr>
        <w:tc>
          <w:tcPr>
            <w:cnfStyle w:val="001000000000" w:firstRow="0" w:lastRow="0" w:firstColumn="1" w:lastColumn="0" w:oddVBand="0" w:evenVBand="0" w:oddHBand="0" w:evenHBand="0" w:firstRowFirstColumn="0" w:firstRowLastColumn="0" w:lastRowFirstColumn="0" w:lastRowLastColumn="0"/>
            <w:tcW w:w="1601" w:type="dxa"/>
            <w:hideMark/>
          </w:tcPr>
          <w:p w14:paraId="45C1A660" w14:textId="77777777" w:rsidR="00B471FF" w:rsidRPr="00762EF5" w:rsidRDefault="00B471FF" w:rsidP="00A6687A">
            <w:pPr>
              <w:widowControl/>
              <w:autoSpaceDE/>
              <w:autoSpaceDN/>
              <w:adjustRightInd/>
              <w:rPr>
                <w:rFonts w:ascii="Arial" w:hAnsi="Arial" w:cs="Arial"/>
                <w:sz w:val="20"/>
                <w:szCs w:val="20"/>
              </w:rPr>
            </w:pPr>
            <w:r w:rsidRPr="00762EF5">
              <w:rPr>
                <w:rFonts w:ascii="Arial" w:hAnsi="Arial" w:cs="Arial"/>
                <w:sz w:val="20"/>
                <w:szCs w:val="20"/>
              </w:rPr>
              <w:t>Laundry</w:t>
            </w:r>
          </w:p>
        </w:tc>
        <w:tc>
          <w:tcPr>
            <w:tcW w:w="1388" w:type="dxa"/>
            <w:hideMark/>
          </w:tcPr>
          <w:p w14:paraId="3118895E" w14:textId="77777777" w:rsidR="00B471FF" w:rsidRPr="00762EF5"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F5">
              <w:rPr>
                <w:rFonts w:ascii="Arial" w:hAnsi="Arial" w:cs="Arial"/>
                <w:sz w:val="20"/>
                <w:szCs w:val="20"/>
              </w:rPr>
              <w:t> £5</w:t>
            </w:r>
          </w:p>
        </w:tc>
        <w:tc>
          <w:tcPr>
            <w:tcW w:w="1529" w:type="dxa"/>
            <w:hideMark/>
          </w:tcPr>
          <w:p w14:paraId="155AA27C" w14:textId="77777777" w:rsidR="00B471FF" w:rsidRPr="00762EF5"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F5">
              <w:rPr>
                <w:rFonts w:ascii="Arial" w:hAnsi="Arial" w:cs="Arial"/>
                <w:sz w:val="20"/>
                <w:szCs w:val="20"/>
              </w:rPr>
              <w:t>£5</w:t>
            </w:r>
          </w:p>
        </w:tc>
        <w:tc>
          <w:tcPr>
            <w:tcW w:w="1372" w:type="dxa"/>
            <w:hideMark/>
          </w:tcPr>
          <w:p w14:paraId="51181F86" w14:textId="77777777" w:rsidR="00B471FF" w:rsidRPr="00762EF5"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F5">
              <w:rPr>
                <w:rFonts w:ascii="Arial" w:hAnsi="Arial" w:cs="Arial"/>
                <w:sz w:val="20"/>
                <w:szCs w:val="20"/>
              </w:rPr>
              <w:t>£5</w:t>
            </w:r>
          </w:p>
        </w:tc>
      </w:tr>
      <w:tr w:rsidR="00B471FF" w:rsidRPr="00762EF5" w14:paraId="2F9E2106" w14:textId="77777777" w:rsidTr="00A65946">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601" w:type="dxa"/>
            <w:hideMark/>
          </w:tcPr>
          <w:p w14:paraId="783E0A75" w14:textId="77777777" w:rsidR="00B471FF" w:rsidRPr="00B471FF" w:rsidRDefault="00B471FF" w:rsidP="00A6687A">
            <w:pPr>
              <w:widowControl/>
              <w:autoSpaceDE/>
              <w:autoSpaceDN/>
              <w:adjustRightInd/>
              <w:rPr>
                <w:rFonts w:ascii="Arial" w:hAnsi="Arial" w:cs="Arial"/>
                <w:sz w:val="20"/>
                <w:szCs w:val="20"/>
                <w:u w:val="single"/>
              </w:rPr>
            </w:pPr>
            <w:r w:rsidRPr="00B471FF">
              <w:rPr>
                <w:rFonts w:ascii="Arial" w:hAnsi="Arial" w:cs="Arial"/>
                <w:bCs/>
                <w:sz w:val="20"/>
                <w:szCs w:val="20"/>
                <w:u w:val="single"/>
              </w:rPr>
              <w:t>Weekly Total</w:t>
            </w:r>
          </w:p>
        </w:tc>
        <w:tc>
          <w:tcPr>
            <w:tcW w:w="1388" w:type="dxa"/>
            <w:hideMark/>
          </w:tcPr>
          <w:p w14:paraId="7F24101A" w14:textId="77777777" w:rsidR="00B471FF" w:rsidRPr="00B471FF"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u w:val="single"/>
              </w:rPr>
            </w:pPr>
            <w:r w:rsidRPr="00B471FF">
              <w:rPr>
                <w:rFonts w:ascii="Arial" w:hAnsi="Arial" w:cs="Arial"/>
                <w:sz w:val="20"/>
                <w:szCs w:val="20"/>
                <w:u w:val="single"/>
              </w:rPr>
              <w:t> </w:t>
            </w:r>
            <w:r w:rsidRPr="00B471FF">
              <w:rPr>
                <w:rFonts w:ascii="Arial" w:hAnsi="Arial" w:cs="Arial"/>
                <w:bCs/>
                <w:sz w:val="20"/>
                <w:szCs w:val="20"/>
                <w:u w:val="single"/>
              </w:rPr>
              <w:t>£185</w:t>
            </w:r>
          </w:p>
        </w:tc>
        <w:tc>
          <w:tcPr>
            <w:tcW w:w="1529" w:type="dxa"/>
            <w:hideMark/>
          </w:tcPr>
          <w:p w14:paraId="258AC157" w14:textId="77777777" w:rsidR="00B471FF" w:rsidRPr="00B471FF"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u w:val="single"/>
              </w:rPr>
            </w:pPr>
            <w:r w:rsidRPr="00B471FF">
              <w:rPr>
                <w:rFonts w:ascii="Arial" w:hAnsi="Arial" w:cs="Arial"/>
                <w:bCs/>
                <w:sz w:val="20"/>
                <w:szCs w:val="20"/>
                <w:u w:val="single"/>
              </w:rPr>
              <w:t>£210</w:t>
            </w:r>
          </w:p>
        </w:tc>
        <w:tc>
          <w:tcPr>
            <w:tcW w:w="1372" w:type="dxa"/>
            <w:hideMark/>
          </w:tcPr>
          <w:p w14:paraId="5727DEE0" w14:textId="77777777" w:rsidR="00B471FF" w:rsidRPr="00B471FF"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u w:val="single"/>
              </w:rPr>
            </w:pPr>
            <w:r w:rsidRPr="00B471FF">
              <w:rPr>
                <w:rFonts w:ascii="Arial" w:hAnsi="Arial" w:cs="Arial"/>
                <w:bCs/>
                <w:sz w:val="20"/>
                <w:szCs w:val="20"/>
                <w:u w:val="single"/>
              </w:rPr>
              <w:t>£174</w:t>
            </w:r>
          </w:p>
        </w:tc>
      </w:tr>
      <w:tr w:rsidR="00B471FF" w:rsidRPr="00762EF5" w14:paraId="5E016E2E" w14:textId="77777777" w:rsidTr="00A65946">
        <w:trPr>
          <w:trHeight w:val="233"/>
        </w:trPr>
        <w:tc>
          <w:tcPr>
            <w:cnfStyle w:val="001000000000" w:firstRow="0" w:lastRow="0" w:firstColumn="1" w:lastColumn="0" w:oddVBand="0" w:evenVBand="0" w:oddHBand="0" w:evenHBand="0" w:firstRowFirstColumn="0" w:firstRowLastColumn="0" w:lastRowFirstColumn="0" w:lastRowLastColumn="0"/>
            <w:tcW w:w="1601" w:type="dxa"/>
            <w:hideMark/>
          </w:tcPr>
          <w:p w14:paraId="6065C15D" w14:textId="77777777" w:rsidR="00B471FF" w:rsidRPr="00B471FF" w:rsidRDefault="00B471FF" w:rsidP="00A6687A">
            <w:pPr>
              <w:widowControl/>
              <w:autoSpaceDE/>
              <w:autoSpaceDN/>
              <w:adjustRightInd/>
              <w:rPr>
                <w:rFonts w:ascii="Arial" w:hAnsi="Arial" w:cs="Arial"/>
                <w:sz w:val="20"/>
                <w:szCs w:val="20"/>
                <w:u w:val="single"/>
              </w:rPr>
            </w:pPr>
            <w:r w:rsidRPr="00B471FF">
              <w:rPr>
                <w:rFonts w:ascii="Arial" w:hAnsi="Arial" w:cs="Arial"/>
                <w:bCs/>
                <w:sz w:val="20"/>
                <w:szCs w:val="20"/>
                <w:u w:val="single"/>
              </w:rPr>
              <w:t>Annual Total</w:t>
            </w:r>
          </w:p>
        </w:tc>
        <w:tc>
          <w:tcPr>
            <w:tcW w:w="1388" w:type="dxa"/>
            <w:hideMark/>
          </w:tcPr>
          <w:p w14:paraId="3AB7F2FD" w14:textId="77777777" w:rsidR="00B471FF" w:rsidRPr="00B471FF"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u w:val="single"/>
              </w:rPr>
            </w:pPr>
            <w:r w:rsidRPr="00B471FF">
              <w:rPr>
                <w:rFonts w:ascii="Arial" w:hAnsi="Arial" w:cs="Arial"/>
                <w:bCs/>
                <w:sz w:val="20"/>
                <w:szCs w:val="20"/>
                <w:u w:val="single"/>
              </w:rPr>
              <w:t> £7,770</w:t>
            </w:r>
          </w:p>
        </w:tc>
        <w:tc>
          <w:tcPr>
            <w:tcW w:w="1529" w:type="dxa"/>
            <w:hideMark/>
          </w:tcPr>
          <w:p w14:paraId="3DF1A475" w14:textId="77777777" w:rsidR="00B471FF" w:rsidRPr="00B471FF"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u w:val="single"/>
              </w:rPr>
            </w:pPr>
            <w:r w:rsidRPr="00B471FF">
              <w:rPr>
                <w:rFonts w:ascii="Arial" w:hAnsi="Arial" w:cs="Arial"/>
                <w:bCs/>
                <w:sz w:val="20"/>
                <w:szCs w:val="20"/>
                <w:u w:val="single"/>
              </w:rPr>
              <w:t>£8,820</w:t>
            </w:r>
          </w:p>
        </w:tc>
        <w:tc>
          <w:tcPr>
            <w:tcW w:w="1372" w:type="dxa"/>
            <w:hideMark/>
          </w:tcPr>
          <w:p w14:paraId="7A3F0074" w14:textId="77777777" w:rsidR="00B471FF" w:rsidRPr="00B471FF"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u w:val="single"/>
              </w:rPr>
            </w:pPr>
            <w:r w:rsidRPr="00B471FF">
              <w:rPr>
                <w:rFonts w:ascii="Arial" w:hAnsi="Arial" w:cs="Arial"/>
                <w:bCs/>
                <w:sz w:val="20"/>
                <w:szCs w:val="20"/>
                <w:u w:val="single"/>
              </w:rPr>
              <w:t>£7,308</w:t>
            </w:r>
          </w:p>
        </w:tc>
      </w:tr>
    </w:tbl>
    <w:p w14:paraId="77ECC747" w14:textId="77777777" w:rsidR="00443485" w:rsidRDefault="00443485" w:rsidP="00D6786E">
      <w:pPr>
        <w:pStyle w:val="TableParagraph"/>
        <w:kinsoku w:val="0"/>
        <w:overflowPunct w:val="0"/>
        <w:spacing w:line="250" w:lineRule="auto"/>
        <w:ind w:right="34"/>
        <w:rPr>
          <w:rFonts w:ascii="Arial" w:hAnsi="Arial" w:cs="Arial"/>
          <w:b/>
          <w:sz w:val="20"/>
          <w:szCs w:val="20"/>
        </w:rPr>
      </w:pPr>
    </w:p>
    <w:p w14:paraId="51A5F690" w14:textId="77777777" w:rsidR="00B471FF" w:rsidRPr="008665F3" w:rsidRDefault="00443485" w:rsidP="00D6786E">
      <w:pPr>
        <w:pStyle w:val="TableParagraph"/>
        <w:kinsoku w:val="0"/>
        <w:overflowPunct w:val="0"/>
        <w:spacing w:line="250" w:lineRule="auto"/>
        <w:ind w:right="34"/>
        <w:rPr>
          <w:rFonts w:ascii="Arial" w:hAnsi="Arial" w:cs="Arial"/>
          <w:b/>
          <w:sz w:val="20"/>
          <w:szCs w:val="20"/>
          <w:u w:val="single"/>
        </w:rPr>
      </w:pPr>
      <w:r w:rsidRPr="008665F3">
        <w:rPr>
          <w:rFonts w:ascii="Arial" w:hAnsi="Arial" w:cs="Arial"/>
          <w:b/>
          <w:sz w:val="20"/>
          <w:szCs w:val="20"/>
          <w:u w:val="single"/>
        </w:rPr>
        <w:t>Visa</w:t>
      </w:r>
      <w:r w:rsidR="008665F3" w:rsidRPr="008665F3">
        <w:rPr>
          <w:rFonts w:ascii="Arial" w:hAnsi="Arial" w:cs="Arial"/>
          <w:b/>
          <w:sz w:val="20"/>
          <w:szCs w:val="20"/>
          <w:u w:val="single"/>
        </w:rPr>
        <w:t>s</w:t>
      </w:r>
    </w:p>
    <w:p w14:paraId="66F0D13F" w14:textId="77777777" w:rsidR="00443485" w:rsidRDefault="00443485" w:rsidP="00443485">
      <w:pPr>
        <w:pStyle w:val="TableParagraph"/>
        <w:kinsoku w:val="0"/>
        <w:overflowPunct w:val="0"/>
        <w:spacing w:before="115" w:line="249" w:lineRule="auto"/>
        <w:ind w:right="191"/>
        <w:rPr>
          <w:rFonts w:ascii="Arial" w:hAnsi="Arial" w:cs="Arial"/>
          <w:sz w:val="20"/>
          <w:szCs w:val="20"/>
        </w:rPr>
      </w:pPr>
      <w:r w:rsidRPr="00762EF5">
        <w:rPr>
          <w:rFonts w:ascii="Arial" w:hAnsi="Arial" w:cs="Arial"/>
          <w:sz w:val="20"/>
          <w:szCs w:val="20"/>
        </w:rPr>
        <w:t>Advice and support with visa applications can be found on the University’s webpages</w:t>
      </w:r>
      <w:r>
        <w:rPr>
          <w:rFonts w:ascii="Arial" w:hAnsi="Arial" w:cs="Arial"/>
          <w:sz w:val="20"/>
          <w:szCs w:val="20"/>
        </w:rPr>
        <w:t xml:space="preserve"> </w:t>
      </w:r>
      <w:hyperlink r:id="rId27" w:history="1">
        <w:r w:rsidRPr="00443485">
          <w:rPr>
            <w:rStyle w:val="Hyperlink"/>
            <w:rFonts w:ascii="Arial" w:hAnsi="Arial" w:cs="Arial"/>
            <w:sz w:val="20"/>
            <w:szCs w:val="20"/>
          </w:rPr>
          <w:t>here</w:t>
        </w:r>
      </w:hyperlink>
      <w:r>
        <w:rPr>
          <w:rFonts w:ascii="Arial" w:hAnsi="Arial" w:cs="Arial"/>
          <w:sz w:val="20"/>
          <w:szCs w:val="20"/>
        </w:rPr>
        <w:t>.</w:t>
      </w:r>
    </w:p>
    <w:p w14:paraId="7BC0B610" w14:textId="77777777" w:rsidR="00724092" w:rsidRDefault="00724092" w:rsidP="00443485">
      <w:pPr>
        <w:pStyle w:val="TableParagraph"/>
        <w:kinsoku w:val="0"/>
        <w:overflowPunct w:val="0"/>
        <w:spacing w:before="115" w:line="249" w:lineRule="auto"/>
        <w:ind w:right="191"/>
        <w:rPr>
          <w:rFonts w:ascii="Arial" w:hAnsi="Arial" w:cs="Arial"/>
          <w:b/>
          <w:sz w:val="20"/>
          <w:szCs w:val="20"/>
          <w:u w:val="single"/>
        </w:rPr>
      </w:pPr>
    </w:p>
    <w:p w14:paraId="4E6AC30F" w14:textId="6814A9BD" w:rsidR="00443485" w:rsidRDefault="00F036A6" w:rsidP="00443485">
      <w:pPr>
        <w:pStyle w:val="TableParagraph"/>
        <w:kinsoku w:val="0"/>
        <w:overflowPunct w:val="0"/>
        <w:spacing w:before="115" w:line="249" w:lineRule="auto"/>
        <w:ind w:right="191"/>
        <w:rPr>
          <w:rFonts w:ascii="Arial" w:hAnsi="Arial" w:cs="Arial"/>
          <w:b/>
          <w:sz w:val="20"/>
          <w:szCs w:val="20"/>
          <w:u w:val="single"/>
        </w:rPr>
      </w:pPr>
      <w:r w:rsidRPr="00F036A6">
        <w:rPr>
          <w:rFonts w:ascii="Arial" w:hAnsi="Arial" w:cs="Arial"/>
          <w:b/>
          <w:sz w:val="20"/>
          <w:szCs w:val="20"/>
          <w:u w:val="single"/>
        </w:rPr>
        <w:t>M</w:t>
      </w:r>
      <w:r w:rsidR="00443485" w:rsidRPr="00F036A6">
        <w:rPr>
          <w:rFonts w:ascii="Arial" w:hAnsi="Arial" w:cs="Arial"/>
          <w:b/>
          <w:sz w:val="20"/>
          <w:szCs w:val="20"/>
          <w:u w:val="single"/>
        </w:rPr>
        <w:t>emberships</w:t>
      </w:r>
      <w:r w:rsidRPr="00F036A6">
        <w:rPr>
          <w:rFonts w:ascii="Arial" w:hAnsi="Arial" w:cs="Arial"/>
          <w:b/>
          <w:sz w:val="20"/>
          <w:szCs w:val="20"/>
          <w:u w:val="single"/>
        </w:rPr>
        <w:t>,</w:t>
      </w:r>
      <w:r w:rsidR="00443485" w:rsidRPr="00F036A6">
        <w:rPr>
          <w:rFonts w:ascii="Arial" w:hAnsi="Arial" w:cs="Arial"/>
          <w:b/>
          <w:sz w:val="20"/>
          <w:szCs w:val="20"/>
          <w:u w:val="single"/>
        </w:rPr>
        <w:t xml:space="preserve"> rankings</w:t>
      </w:r>
      <w:r w:rsidRPr="00F036A6">
        <w:rPr>
          <w:rFonts w:ascii="Arial" w:hAnsi="Arial" w:cs="Arial"/>
          <w:b/>
          <w:sz w:val="20"/>
          <w:szCs w:val="20"/>
          <w:u w:val="single"/>
        </w:rPr>
        <w:t xml:space="preserve"> and additional information</w:t>
      </w:r>
    </w:p>
    <w:p w14:paraId="70C9FE26" w14:textId="77777777" w:rsidR="008F1935" w:rsidRPr="00F036A6" w:rsidRDefault="008F1935" w:rsidP="00443485">
      <w:pPr>
        <w:pStyle w:val="TableParagraph"/>
        <w:kinsoku w:val="0"/>
        <w:overflowPunct w:val="0"/>
        <w:spacing w:before="115" w:line="249" w:lineRule="auto"/>
        <w:ind w:right="191"/>
        <w:rPr>
          <w:rFonts w:ascii="Arial" w:hAnsi="Arial" w:cs="Arial"/>
          <w:b/>
          <w:sz w:val="20"/>
          <w:szCs w:val="20"/>
          <w:u w:val="single"/>
        </w:rPr>
      </w:pPr>
    </w:p>
    <w:p w14:paraId="1027E0A2" w14:textId="77777777" w:rsidR="008665F3" w:rsidRDefault="00443485" w:rsidP="00443485">
      <w:pPr>
        <w:pStyle w:val="TableParagraph"/>
        <w:kinsoku w:val="0"/>
        <w:overflowPunct w:val="0"/>
        <w:spacing w:before="119"/>
        <w:rPr>
          <w:rFonts w:ascii="Arial" w:hAnsi="Arial" w:cs="Arial"/>
          <w:sz w:val="20"/>
          <w:szCs w:val="20"/>
        </w:rPr>
      </w:pPr>
      <w:r w:rsidRPr="00762EF5">
        <w:rPr>
          <w:rFonts w:ascii="Arial" w:hAnsi="Arial" w:cs="Arial"/>
          <w:sz w:val="20"/>
          <w:szCs w:val="20"/>
        </w:rPr>
        <w:t>The University of Birmingham is a member of:</w:t>
      </w:r>
    </w:p>
    <w:p w14:paraId="64E15ED2" w14:textId="77777777" w:rsidR="00F036A6" w:rsidRDefault="00443485" w:rsidP="008F1935">
      <w:pPr>
        <w:pStyle w:val="TableParagraph"/>
        <w:numPr>
          <w:ilvl w:val="0"/>
          <w:numId w:val="12"/>
        </w:numPr>
        <w:tabs>
          <w:tab w:val="left" w:pos="182"/>
        </w:tabs>
        <w:kinsoku w:val="0"/>
        <w:overflowPunct w:val="0"/>
        <w:spacing w:line="254" w:lineRule="auto"/>
        <w:ind w:right="101"/>
        <w:rPr>
          <w:rFonts w:ascii="Arial" w:hAnsi="Arial" w:cs="Arial"/>
          <w:sz w:val="20"/>
          <w:szCs w:val="20"/>
        </w:rPr>
      </w:pPr>
      <w:r w:rsidRPr="00F036A6">
        <w:rPr>
          <w:rFonts w:ascii="Arial" w:hAnsi="Arial" w:cs="Arial"/>
          <w:sz w:val="20"/>
          <w:szCs w:val="20"/>
        </w:rPr>
        <w:t>Russell Group, a group of leading UK universities which are committed to maintaining the very best research, and providing an outstanding teaching and learning experience.</w:t>
      </w:r>
    </w:p>
    <w:p w14:paraId="34FF926E" w14:textId="0122D114" w:rsidR="00F036A6" w:rsidRDefault="00443485" w:rsidP="008F1935">
      <w:pPr>
        <w:pStyle w:val="TableParagraph"/>
        <w:numPr>
          <w:ilvl w:val="0"/>
          <w:numId w:val="12"/>
        </w:numPr>
        <w:tabs>
          <w:tab w:val="left" w:pos="182"/>
        </w:tabs>
        <w:kinsoku w:val="0"/>
        <w:overflowPunct w:val="0"/>
        <w:spacing w:line="254" w:lineRule="auto"/>
        <w:ind w:right="101"/>
        <w:rPr>
          <w:rFonts w:ascii="Arial" w:hAnsi="Arial" w:cs="Arial"/>
          <w:sz w:val="20"/>
          <w:szCs w:val="20"/>
        </w:rPr>
      </w:pPr>
      <w:r w:rsidRPr="00F036A6">
        <w:rPr>
          <w:rFonts w:ascii="Arial" w:hAnsi="Arial" w:cs="Arial"/>
          <w:sz w:val="20"/>
          <w:szCs w:val="20"/>
        </w:rPr>
        <w:t>Universitas 21, the leading global network of research-intensive</w:t>
      </w:r>
      <w:r w:rsidRPr="00F036A6">
        <w:rPr>
          <w:rFonts w:ascii="Arial" w:hAnsi="Arial" w:cs="Arial"/>
          <w:spacing w:val="43"/>
          <w:sz w:val="20"/>
          <w:szCs w:val="20"/>
        </w:rPr>
        <w:t xml:space="preserve"> </w:t>
      </w:r>
      <w:r w:rsidRPr="00F036A6">
        <w:rPr>
          <w:rFonts w:ascii="Arial" w:hAnsi="Arial" w:cs="Arial"/>
          <w:sz w:val="20"/>
          <w:szCs w:val="20"/>
        </w:rPr>
        <w:t>universities for the 21st century.</w:t>
      </w:r>
    </w:p>
    <w:p w14:paraId="2FBBA6F0" w14:textId="4BD8E29E" w:rsidR="005F00AA" w:rsidRDefault="00D41784" w:rsidP="008F1935">
      <w:pPr>
        <w:pStyle w:val="TableParagraph"/>
        <w:numPr>
          <w:ilvl w:val="0"/>
          <w:numId w:val="12"/>
        </w:numPr>
        <w:tabs>
          <w:tab w:val="left" w:pos="182"/>
        </w:tabs>
        <w:kinsoku w:val="0"/>
        <w:overflowPunct w:val="0"/>
        <w:spacing w:line="254" w:lineRule="auto"/>
        <w:ind w:right="101"/>
        <w:rPr>
          <w:rFonts w:ascii="Arial" w:hAnsi="Arial" w:cs="Arial"/>
          <w:sz w:val="20"/>
          <w:szCs w:val="20"/>
        </w:rPr>
      </w:pPr>
      <w:r w:rsidRPr="00D41784">
        <w:rPr>
          <w:rFonts w:ascii="Arial" w:hAnsi="Arial" w:cs="Arial"/>
          <w:sz w:val="20"/>
          <w:szCs w:val="20"/>
        </w:rPr>
        <w:t>Birmingham is ranked 90th in the QS World University Rankings 2022, maintaining our position in the top 100 universities globally and placing us as 14th amongst UK universities</w:t>
      </w:r>
      <w:r>
        <w:rPr>
          <w:rFonts w:ascii="Arial" w:hAnsi="Arial" w:cs="Arial"/>
          <w:sz w:val="20"/>
          <w:szCs w:val="20"/>
        </w:rPr>
        <w:t>.</w:t>
      </w:r>
    </w:p>
    <w:p w14:paraId="5A7AA7AE" w14:textId="77777777" w:rsidR="00D41784" w:rsidRDefault="00D41784" w:rsidP="00D41784">
      <w:pPr>
        <w:pStyle w:val="TableParagraph"/>
        <w:tabs>
          <w:tab w:val="left" w:pos="182"/>
        </w:tabs>
        <w:kinsoku w:val="0"/>
        <w:overflowPunct w:val="0"/>
        <w:spacing w:line="254" w:lineRule="auto"/>
        <w:ind w:right="101"/>
        <w:rPr>
          <w:rFonts w:ascii="Arial" w:hAnsi="Arial" w:cs="Arial"/>
          <w:sz w:val="20"/>
          <w:szCs w:val="20"/>
        </w:rPr>
      </w:pPr>
    </w:p>
    <w:p w14:paraId="09D9536B" w14:textId="77777777" w:rsidR="00BB7049" w:rsidRDefault="00BB7049" w:rsidP="00BB7049">
      <w:pPr>
        <w:pStyle w:val="ListParagraph"/>
        <w:rPr>
          <w:rFonts w:ascii="Arial" w:hAnsi="Arial" w:cs="Arial"/>
          <w:sz w:val="20"/>
          <w:szCs w:val="20"/>
        </w:rPr>
      </w:pPr>
    </w:p>
    <w:p w14:paraId="7161F327" w14:textId="77777777" w:rsidR="00664F7E" w:rsidRDefault="00BB7049" w:rsidP="00BB7049">
      <w:pPr>
        <w:pStyle w:val="TableParagraph"/>
        <w:tabs>
          <w:tab w:val="left" w:pos="182"/>
        </w:tabs>
        <w:kinsoku w:val="0"/>
        <w:overflowPunct w:val="0"/>
        <w:spacing w:before="115" w:line="249" w:lineRule="auto"/>
        <w:ind w:right="191"/>
        <w:rPr>
          <w:rFonts w:ascii="Arial" w:hAnsi="Arial" w:cs="Arial"/>
          <w:sz w:val="20"/>
          <w:szCs w:val="20"/>
        </w:rPr>
      </w:pPr>
      <w:r>
        <w:rPr>
          <w:rFonts w:ascii="Arial" w:hAnsi="Arial" w:cs="Arial"/>
          <w:sz w:val="20"/>
          <w:szCs w:val="20"/>
        </w:rPr>
        <w:t>The University of Birmingham has been challenging and developing great minds for more than a century. Characterised by a tradition of academic excellence and innovation, research at the University has broken new ground, pushed forward the boundaries of knowledge and made an impact on people’s lives. You’ll discover Birmingham is a dynamic and diverse city at the heart of the United Kingdom, known for its eye-catching architecture, friendly people and vibrant culture. You will live and study on our beautiful leafy campus, just minutes away from the UK’s second largest city and Europe’s youngest.</w:t>
      </w:r>
    </w:p>
    <w:p w14:paraId="55BA23B7" w14:textId="77777777" w:rsidR="008F1935" w:rsidRDefault="008F1935" w:rsidP="00BB7049">
      <w:pPr>
        <w:pStyle w:val="TableParagraph"/>
        <w:tabs>
          <w:tab w:val="left" w:pos="182"/>
        </w:tabs>
        <w:kinsoku w:val="0"/>
        <w:overflowPunct w:val="0"/>
        <w:spacing w:before="115" w:line="249" w:lineRule="auto"/>
        <w:ind w:right="191"/>
        <w:rPr>
          <w:rFonts w:ascii="Arial" w:hAnsi="Arial" w:cs="Arial"/>
          <w:sz w:val="20"/>
          <w:szCs w:val="20"/>
        </w:rPr>
      </w:pPr>
    </w:p>
    <w:p w14:paraId="60F909C2" w14:textId="77777777" w:rsidR="00664F7E" w:rsidRDefault="00BB7049" w:rsidP="008F1935">
      <w:pPr>
        <w:pStyle w:val="TableParagraph"/>
        <w:kinsoku w:val="0"/>
        <w:overflowPunct w:val="0"/>
        <w:spacing w:before="115" w:line="249" w:lineRule="auto"/>
        <w:ind w:right="191"/>
        <w:jc w:val="center"/>
        <w:rPr>
          <w:rFonts w:ascii="Arial" w:hAnsi="Arial" w:cs="Arial"/>
          <w:sz w:val="20"/>
          <w:szCs w:val="20"/>
          <w:highlight w:val="yellow"/>
        </w:rPr>
      </w:pPr>
      <w:r>
        <w:rPr>
          <w:noProof/>
        </w:rPr>
        <w:lastRenderedPageBreak/>
        <w:drawing>
          <wp:inline distT="0" distB="0" distL="0" distR="0" wp14:anchorId="7A23785E" wp14:editId="541C891A">
            <wp:extent cx="4781550" cy="2601163"/>
            <wp:effectExtent l="0" t="0" r="0" b="8890"/>
            <wp:docPr id="2" name="Picture 2" descr="Picture of the Green Heart of the University of Birmingham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6263" cy="2614607"/>
                    </a:xfrm>
                    <a:prstGeom prst="rect">
                      <a:avLst/>
                    </a:prstGeom>
                    <a:noFill/>
                    <a:ln>
                      <a:noFill/>
                    </a:ln>
                  </pic:spPr>
                </pic:pic>
              </a:graphicData>
            </a:graphic>
          </wp:inline>
        </w:drawing>
      </w:r>
    </w:p>
    <w:p w14:paraId="4CF82EFE" w14:textId="77777777" w:rsidR="008F1935" w:rsidRDefault="008F1935" w:rsidP="00664F7E">
      <w:pPr>
        <w:widowControl/>
        <w:autoSpaceDE/>
        <w:autoSpaceDN/>
        <w:adjustRightInd/>
        <w:rPr>
          <w:rFonts w:ascii="Segoe UI" w:hAnsi="Segoe UI" w:cs="Segoe UI"/>
          <w:sz w:val="22"/>
          <w:szCs w:val="22"/>
        </w:rPr>
      </w:pPr>
    </w:p>
    <w:p w14:paraId="2ED5734F" w14:textId="6B8DFE3F" w:rsidR="00304DA0" w:rsidRPr="003C15E1" w:rsidRDefault="00C705B7" w:rsidP="00664F7E">
      <w:pPr>
        <w:widowControl/>
        <w:autoSpaceDE/>
        <w:autoSpaceDN/>
        <w:adjustRightInd/>
        <w:rPr>
          <w:rFonts w:ascii="Arial" w:hAnsi="Arial" w:cs="Arial"/>
          <w:b/>
          <w:sz w:val="20"/>
          <w:szCs w:val="20"/>
          <w:u w:val="single"/>
        </w:rPr>
      </w:pPr>
      <w:r w:rsidRPr="003C15E1">
        <w:rPr>
          <w:rFonts w:ascii="Arial" w:hAnsi="Arial" w:cs="Arial"/>
          <w:b/>
          <w:sz w:val="20"/>
          <w:szCs w:val="20"/>
          <w:u w:val="single"/>
        </w:rPr>
        <w:t>Link to Virtual Campus Tour</w:t>
      </w:r>
    </w:p>
    <w:p w14:paraId="415FB78A" w14:textId="1010FE54" w:rsidR="00C705B7" w:rsidRPr="003C15E1" w:rsidRDefault="00C705B7" w:rsidP="00664F7E">
      <w:pPr>
        <w:widowControl/>
        <w:autoSpaceDE/>
        <w:autoSpaceDN/>
        <w:adjustRightInd/>
        <w:rPr>
          <w:rFonts w:ascii="Arial" w:hAnsi="Arial" w:cs="Arial"/>
          <w:b/>
          <w:sz w:val="20"/>
          <w:szCs w:val="20"/>
          <w:u w:val="single"/>
        </w:rPr>
      </w:pPr>
    </w:p>
    <w:p w14:paraId="76F9A425" w14:textId="54262B72" w:rsidR="00C705B7" w:rsidRPr="003C15E1" w:rsidRDefault="00C77A9A" w:rsidP="00664F7E">
      <w:pPr>
        <w:widowControl/>
        <w:autoSpaceDE/>
        <w:autoSpaceDN/>
        <w:adjustRightInd/>
        <w:rPr>
          <w:rFonts w:ascii="Arial" w:hAnsi="Arial" w:cs="Arial"/>
          <w:sz w:val="20"/>
          <w:szCs w:val="20"/>
        </w:rPr>
      </w:pPr>
      <w:r w:rsidRPr="003C15E1">
        <w:rPr>
          <w:rFonts w:ascii="Arial" w:hAnsi="Arial" w:cs="Arial"/>
          <w:sz w:val="20"/>
          <w:szCs w:val="20"/>
        </w:rPr>
        <w:t xml:space="preserve">Virtual Campus Tour - </w:t>
      </w:r>
      <w:hyperlink r:id="rId29" w:anchor="s=pano37" w:history="1">
        <w:r w:rsidR="001A60CB" w:rsidRPr="003C15E1">
          <w:rPr>
            <w:rStyle w:val="Hyperlink"/>
            <w:rFonts w:ascii="Arial" w:hAnsi="Arial" w:cs="Arial"/>
            <w:sz w:val="20"/>
            <w:szCs w:val="20"/>
          </w:rPr>
          <w:t>https://www.birmingham.ac.uk/virtual-tour/#s=pano37</w:t>
        </w:r>
      </w:hyperlink>
    </w:p>
    <w:p w14:paraId="12AC43EA" w14:textId="575DA362" w:rsidR="001A60CB" w:rsidRPr="003C15E1" w:rsidRDefault="001A60CB" w:rsidP="00664F7E">
      <w:pPr>
        <w:widowControl/>
        <w:autoSpaceDE/>
        <w:autoSpaceDN/>
        <w:adjustRightInd/>
        <w:rPr>
          <w:rFonts w:ascii="Arial" w:hAnsi="Arial" w:cs="Arial"/>
          <w:sz w:val="20"/>
          <w:szCs w:val="20"/>
        </w:rPr>
      </w:pPr>
    </w:p>
    <w:p w14:paraId="682FA61B" w14:textId="4DB571FE" w:rsidR="008F1935" w:rsidRPr="003C15E1" w:rsidRDefault="008F1935" w:rsidP="00664F7E">
      <w:pPr>
        <w:widowControl/>
        <w:autoSpaceDE/>
        <w:autoSpaceDN/>
        <w:adjustRightInd/>
        <w:rPr>
          <w:rFonts w:ascii="Arial" w:hAnsi="Arial" w:cs="Arial"/>
          <w:b/>
          <w:sz w:val="20"/>
          <w:szCs w:val="20"/>
          <w:u w:val="single"/>
        </w:rPr>
      </w:pPr>
      <w:r w:rsidRPr="003C15E1">
        <w:rPr>
          <w:rFonts w:ascii="Arial" w:hAnsi="Arial" w:cs="Arial"/>
          <w:b/>
          <w:sz w:val="20"/>
          <w:szCs w:val="20"/>
          <w:u w:val="single"/>
        </w:rPr>
        <w:t xml:space="preserve">Links to </w:t>
      </w:r>
      <w:r w:rsidR="00664F7E" w:rsidRPr="003C15E1">
        <w:rPr>
          <w:rFonts w:ascii="Arial" w:hAnsi="Arial" w:cs="Arial"/>
          <w:b/>
          <w:sz w:val="20"/>
          <w:szCs w:val="20"/>
          <w:u w:val="single"/>
        </w:rPr>
        <w:t>promotional video</w:t>
      </w:r>
      <w:r w:rsidRPr="003C15E1">
        <w:rPr>
          <w:rFonts w:ascii="Arial" w:hAnsi="Arial" w:cs="Arial"/>
          <w:b/>
          <w:sz w:val="20"/>
          <w:szCs w:val="20"/>
          <w:u w:val="single"/>
        </w:rPr>
        <w:t>s</w:t>
      </w:r>
    </w:p>
    <w:p w14:paraId="07043FDD" w14:textId="2F234C81" w:rsidR="00864D99" w:rsidRPr="003C15E1" w:rsidRDefault="00664F7E" w:rsidP="00664F7E">
      <w:pPr>
        <w:widowControl/>
        <w:autoSpaceDE/>
        <w:autoSpaceDN/>
        <w:adjustRightInd/>
        <w:rPr>
          <w:rFonts w:ascii="Arial" w:hAnsi="Arial" w:cs="Arial"/>
          <w:color w:val="99B3D4"/>
          <w:sz w:val="20"/>
          <w:szCs w:val="20"/>
          <w:u w:val="single"/>
        </w:rPr>
      </w:pPr>
      <w:r w:rsidRPr="003C15E1">
        <w:rPr>
          <w:rFonts w:ascii="Arial" w:hAnsi="Arial" w:cs="Arial"/>
          <w:sz w:val="20"/>
          <w:szCs w:val="20"/>
        </w:rPr>
        <w:t xml:space="preserve"> </w:t>
      </w:r>
      <w:r w:rsidRPr="003C15E1">
        <w:rPr>
          <w:rFonts w:ascii="Arial" w:hAnsi="Arial" w:cs="Arial"/>
          <w:sz w:val="20"/>
          <w:szCs w:val="20"/>
        </w:rPr>
        <w:br/>
      </w:r>
      <w:r w:rsidR="008F1935" w:rsidRPr="003C15E1">
        <w:rPr>
          <w:rFonts w:ascii="Arial" w:hAnsi="Arial" w:cs="Arial"/>
          <w:sz w:val="20"/>
          <w:szCs w:val="20"/>
        </w:rPr>
        <w:t xml:space="preserve">Study Abroad at </w:t>
      </w:r>
      <w:proofErr w:type="spellStart"/>
      <w:r w:rsidR="008F1935" w:rsidRPr="003C15E1">
        <w:rPr>
          <w:rFonts w:ascii="Arial" w:hAnsi="Arial" w:cs="Arial"/>
          <w:sz w:val="20"/>
          <w:szCs w:val="20"/>
        </w:rPr>
        <w:t>UoB</w:t>
      </w:r>
      <w:proofErr w:type="spellEnd"/>
      <w:r w:rsidR="008F1935" w:rsidRPr="003C15E1">
        <w:rPr>
          <w:rFonts w:ascii="Arial" w:hAnsi="Arial" w:cs="Arial"/>
          <w:sz w:val="20"/>
          <w:szCs w:val="20"/>
        </w:rPr>
        <w:t xml:space="preserve"> - </w:t>
      </w:r>
      <w:hyperlink r:id="rId30" w:history="1">
        <w:r w:rsidR="00DA62F1" w:rsidRPr="00C23449">
          <w:rPr>
            <w:rStyle w:val="Hyperlink"/>
            <w:rFonts w:ascii="Arial" w:hAnsi="Arial" w:cs="Arial"/>
            <w:sz w:val="20"/>
            <w:szCs w:val="20"/>
          </w:rPr>
          <w:t>https://www.youtube.com/watch?v=3wInw-cwyPg</w:t>
        </w:r>
      </w:hyperlink>
      <w:r w:rsidR="00DA62F1">
        <w:rPr>
          <w:rFonts w:ascii="Arial" w:hAnsi="Arial" w:cs="Arial"/>
          <w:sz w:val="20"/>
          <w:szCs w:val="20"/>
        </w:rPr>
        <w:t xml:space="preserve"> </w:t>
      </w:r>
    </w:p>
    <w:p w14:paraId="494E536E" w14:textId="77777777" w:rsidR="00A614E9" w:rsidRDefault="00A614E9" w:rsidP="00A614E9">
      <w:pPr>
        <w:pStyle w:val="xmsolistparagraph"/>
        <w:ind w:left="0"/>
        <w:rPr>
          <w:rFonts w:ascii="Arial" w:hAnsi="Arial" w:cs="Arial"/>
          <w:sz w:val="20"/>
          <w:szCs w:val="20"/>
        </w:rPr>
      </w:pPr>
    </w:p>
    <w:p w14:paraId="446FAD31" w14:textId="7F826AF6" w:rsidR="00A614E9" w:rsidRPr="00A614E9" w:rsidRDefault="00A614E9" w:rsidP="00A614E9">
      <w:pPr>
        <w:pStyle w:val="xmsolistparagraph"/>
        <w:ind w:left="0"/>
        <w:rPr>
          <w:rFonts w:ascii="Arial" w:eastAsiaTheme="minorEastAsia" w:hAnsi="Arial" w:cs="Arial"/>
          <w:sz w:val="20"/>
          <w:szCs w:val="20"/>
        </w:rPr>
      </w:pPr>
      <w:r w:rsidRPr="00A614E9">
        <w:rPr>
          <w:rFonts w:ascii="Arial" w:eastAsiaTheme="minorEastAsia" w:hAnsi="Arial" w:cs="Arial"/>
          <w:sz w:val="20"/>
          <w:szCs w:val="20"/>
        </w:rPr>
        <w:t xml:space="preserve">Campus Tour Video - </w:t>
      </w:r>
      <w:hyperlink r:id="rId31" w:history="1">
        <w:r w:rsidRPr="00C23449">
          <w:rPr>
            <w:rStyle w:val="Hyperlink"/>
            <w:rFonts w:ascii="Arial" w:eastAsiaTheme="minorEastAsia" w:hAnsi="Arial" w:cs="Arial"/>
            <w:sz w:val="20"/>
            <w:szCs w:val="20"/>
          </w:rPr>
          <w:t>https://www.youtube.com/watch?v=T-bsH8hw_U8&amp;t=36s</w:t>
        </w:r>
      </w:hyperlink>
      <w:r>
        <w:rPr>
          <w:rFonts w:ascii="Arial" w:eastAsiaTheme="minorEastAsia" w:hAnsi="Arial" w:cs="Arial"/>
          <w:sz w:val="20"/>
          <w:szCs w:val="20"/>
        </w:rPr>
        <w:t xml:space="preserve"> </w:t>
      </w:r>
    </w:p>
    <w:p w14:paraId="66456721" w14:textId="77777777" w:rsidR="00A614E9" w:rsidRDefault="00A614E9" w:rsidP="00A614E9">
      <w:pPr>
        <w:pStyle w:val="xmsolistparagraph"/>
        <w:ind w:left="0"/>
        <w:rPr>
          <w:rFonts w:ascii="Arial" w:eastAsiaTheme="minorEastAsia" w:hAnsi="Arial" w:cs="Arial"/>
          <w:sz w:val="20"/>
          <w:szCs w:val="20"/>
        </w:rPr>
      </w:pPr>
    </w:p>
    <w:p w14:paraId="6FF21463" w14:textId="064027D9" w:rsidR="00F6089C" w:rsidRPr="003C15E1" w:rsidRDefault="00A614E9" w:rsidP="00A614E9">
      <w:pPr>
        <w:pStyle w:val="xmsolistparagraph"/>
        <w:ind w:left="0"/>
        <w:rPr>
          <w:rFonts w:ascii="Arial" w:eastAsiaTheme="minorEastAsia" w:hAnsi="Arial" w:cs="Arial"/>
          <w:sz w:val="20"/>
          <w:szCs w:val="20"/>
        </w:rPr>
      </w:pPr>
      <w:r w:rsidRPr="00A614E9">
        <w:rPr>
          <w:rFonts w:ascii="Arial" w:eastAsiaTheme="minorEastAsia" w:hAnsi="Arial" w:cs="Arial"/>
          <w:sz w:val="20"/>
          <w:szCs w:val="20"/>
        </w:rPr>
        <w:t xml:space="preserve">We are Birmingham (City focus) -  </w:t>
      </w:r>
      <w:hyperlink r:id="rId32" w:history="1">
        <w:r w:rsidRPr="00C23449">
          <w:rPr>
            <w:rStyle w:val="Hyperlink"/>
            <w:rFonts w:ascii="Arial" w:eastAsiaTheme="minorEastAsia" w:hAnsi="Arial" w:cs="Arial"/>
            <w:sz w:val="20"/>
            <w:szCs w:val="20"/>
          </w:rPr>
          <w:t>https://www.youtube.com/watch?v=JKh6ItfMC2w</w:t>
        </w:r>
      </w:hyperlink>
      <w:r>
        <w:rPr>
          <w:rFonts w:ascii="Arial" w:eastAsiaTheme="minorEastAsia" w:hAnsi="Arial" w:cs="Arial"/>
          <w:sz w:val="20"/>
          <w:szCs w:val="20"/>
        </w:rPr>
        <w:t xml:space="preserve"> </w:t>
      </w:r>
    </w:p>
    <w:p w14:paraId="5CEF43F8" w14:textId="6B1C8788" w:rsidR="00900BC6" w:rsidRPr="003C15E1" w:rsidRDefault="00900BC6" w:rsidP="00A614E9">
      <w:pPr>
        <w:pStyle w:val="xmsolistparagraph"/>
        <w:ind w:left="0"/>
        <w:rPr>
          <w:rFonts w:ascii="Arial" w:eastAsia="Times New Roman" w:hAnsi="Arial" w:cs="Arial"/>
          <w:sz w:val="20"/>
          <w:szCs w:val="20"/>
        </w:rPr>
      </w:pPr>
    </w:p>
    <w:sectPr w:rsidR="00900BC6" w:rsidRPr="003C15E1">
      <w:headerReference w:type="even" r:id="rId33"/>
      <w:headerReference w:type="default" r:id="rId34"/>
      <w:footerReference w:type="even" r:id="rId35"/>
      <w:footerReference w:type="default" r:id="rId36"/>
      <w:headerReference w:type="first" r:id="rId37"/>
      <w:footerReference w:type="first" r:id="rId38"/>
      <w:pgSz w:w="11900" w:h="16840"/>
      <w:pgMar w:top="1440" w:right="980" w:bottom="1060" w:left="980" w:header="360" w:footer="86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A1755" w14:textId="77777777" w:rsidR="00016C36" w:rsidRDefault="00016C36">
      <w:r>
        <w:separator/>
      </w:r>
    </w:p>
  </w:endnote>
  <w:endnote w:type="continuationSeparator" w:id="0">
    <w:p w14:paraId="75F66CDB" w14:textId="77777777" w:rsidR="00016C36" w:rsidRDefault="00016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2951A" w14:textId="77777777" w:rsidR="00370A8D" w:rsidRDefault="00370A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FE95C" w14:textId="77777777" w:rsidR="00900BC6" w:rsidRDefault="00900BC6">
    <w:pPr>
      <w:pStyle w:val="Footer"/>
      <w:jc w:val="right"/>
    </w:pPr>
    <w:r>
      <w:fldChar w:fldCharType="begin"/>
    </w:r>
    <w:r>
      <w:instrText xml:space="preserve"> PAGE   \* MERGEFORMAT </w:instrText>
    </w:r>
    <w:r>
      <w:fldChar w:fldCharType="separate"/>
    </w:r>
    <w:r w:rsidR="002649BA">
      <w:rPr>
        <w:noProof/>
      </w:rPr>
      <w:t>6</w:t>
    </w:r>
    <w:r>
      <w:fldChar w:fldCharType="end"/>
    </w:r>
  </w:p>
  <w:p w14:paraId="20B86AF4" w14:textId="77777777" w:rsidR="00900BC6" w:rsidRDefault="00900BC6">
    <w:pPr>
      <w:pStyle w:val="BodyText"/>
      <w:kinsoku w:val="0"/>
      <w:overflowPunct w:val="0"/>
      <w:spacing w:before="0" w:line="14" w:lineRule="auto"/>
      <w:ind w:left="0"/>
      <w:rPr>
        <w:rFonts w:ascii="Times New Roman" w:hAnsi="Times New Roman" w:cs="Times New Roman"/>
        <w:b w:val="0"/>
        <w:bCs w:val="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866A5" w14:textId="77777777" w:rsidR="00370A8D" w:rsidRDefault="00370A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8C978E" w14:textId="77777777" w:rsidR="00016C36" w:rsidRDefault="00016C36">
      <w:r>
        <w:separator/>
      </w:r>
    </w:p>
  </w:footnote>
  <w:footnote w:type="continuationSeparator" w:id="0">
    <w:p w14:paraId="630AD883" w14:textId="77777777" w:rsidR="00016C36" w:rsidRDefault="00016C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721CE" w14:textId="77777777" w:rsidR="00370A8D" w:rsidRDefault="00370A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C89C0" w14:textId="033BEB8D" w:rsidR="00900BC6" w:rsidRDefault="00467660" w:rsidP="00370A8D">
    <w:pPr>
      <w:pStyle w:val="BodyText"/>
      <w:kinsoku w:val="0"/>
      <w:overflowPunct w:val="0"/>
      <w:spacing w:before="0" w:line="14" w:lineRule="auto"/>
      <w:ind w:left="0"/>
      <w:jc w:val="center"/>
      <w:rPr>
        <w:rFonts w:ascii="Times New Roman" w:hAnsi="Times New Roman" w:cs="Times New Roman"/>
        <w:b w:val="0"/>
        <w:bCs w:val="0"/>
        <w:sz w:val="20"/>
        <w:szCs w:val="20"/>
      </w:rPr>
    </w:pPr>
    <w:r>
      <w:rPr>
        <w:rFonts w:ascii="Times New Roman" w:hAnsi="Times New Roman" w:cs="Times New Roman"/>
        <w:b w:val="0"/>
        <w:bCs w:val="0"/>
        <w:noProof/>
        <w:sz w:val="20"/>
        <w:szCs w:val="20"/>
      </w:rPr>
      <w:drawing>
        <wp:inline distT="0" distB="0" distL="0" distR="0" wp14:anchorId="361CDAFD" wp14:editId="698DADFF">
          <wp:extent cx="2486025" cy="981075"/>
          <wp:effectExtent l="0" t="0" r="0" b="0"/>
          <wp:docPr id="3" name="Picture 3" descr="University of Birmingh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6025" cy="981075"/>
                  </a:xfrm>
                  <a:prstGeom prst="rect">
                    <a:avLst/>
                  </a:prstGeom>
                  <a:noFill/>
                  <a:ln>
                    <a:noFill/>
                  </a:ln>
                </pic:spPr>
              </pic:pic>
            </a:graphicData>
          </a:graphic>
        </wp:inline>
      </w:drawing>
    </w:r>
    <w:r w:rsidR="00900BC6">
      <w:rPr>
        <w:rFonts w:ascii="Times New Roman" w:hAnsi="Times New Roman" w:cs="Times New Roman"/>
        <w:b w:val="0"/>
        <w:bCs w:val="0"/>
        <w:sz w:val="20"/>
        <w:szCs w:val="20"/>
      </w:rPr>
      <w:t xml:space="preserve">  </w:t>
    </w:r>
    <w:r>
      <w:rPr>
        <w:rFonts w:ascii="Times New Roman" w:hAnsi="Times New Roman" w:cs="Times New Roman"/>
        <w:b w:val="0"/>
        <w:bCs w:val="0"/>
        <w:noProof/>
        <w:sz w:val="20"/>
        <w:szCs w:val="20"/>
      </w:rPr>
      <w:drawing>
        <wp:inline distT="0" distB="0" distL="0" distR="0" wp14:anchorId="50B20F98" wp14:editId="17ED10FB">
          <wp:extent cx="904875" cy="904875"/>
          <wp:effectExtent l="0" t="0" r="0" b="0"/>
          <wp:docPr id="4" name="Picture 4" descr="Study Abroad and Exchanges Arrival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B0399" w14:textId="77777777" w:rsidR="00370A8D" w:rsidRDefault="00370A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2081" w:hanging="149"/>
      </w:pPr>
      <w:rPr>
        <w:rFonts w:ascii="Arial" w:hAnsi="Arial"/>
        <w:b w:val="0"/>
        <w:w w:val="76"/>
        <w:sz w:val="20"/>
      </w:rPr>
    </w:lvl>
    <w:lvl w:ilvl="1">
      <w:numFmt w:val="bullet"/>
      <w:lvlText w:val="•"/>
      <w:lvlJc w:val="left"/>
      <w:pPr>
        <w:ind w:left="2486" w:hanging="149"/>
      </w:pPr>
    </w:lvl>
    <w:lvl w:ilvl="2">
      <w:numFmt w:val="bullet"/>
      <w:lvlText w:val="•"/>
      <w:lvlJc w:val="left"/>
      <w:pPr>
        <w:ind w:left="2892" w:hanging="149"/>
      </w:pPr>
    </w:lvl>
    <w:lvl w:ilvl="3">
      <w:numFmt w:val="bullet"/>
      <w:lvlText w:val="•"/>
      <w:lvlJc w:val="left"/>
      <w:pPr>
        <w:ind w:left="3299" w:hanging="149"/>
      </w:pPr>
    </w:lvl>
    <w:lvl w:ilvl="4">
      <w:numFmt w:val="bullet"/>
      <w:lvlText w:val="•"/>
      <w:lvlJc w:val="left"/>
      <w:pPr>
        <w:ind w:left="3705" w:hanging="149"/>
      </w:pPr>
    </w:lvl>
    <w:lvl w:ilvl="5">
      <w:numFmt w:val="bullet"/>
      <w:lvlText w:val="•"/>
      <w:lvlJc w:val="left"/>
      <w:pPr>
        <w:ind w:left="4112" w:hanging="149"/>
      </w:pPr>
    </w:lvl>
    <w:lvl w:ilvl="6">
      <w:numFmt w:val="bullet"/>
      <w:lvlText w:val="•"/>
      <w:lvlJc w:val="left"/>
      <w:pPr>
        <w:ind w:left="4518" w:hanging="149"/>
      </w:pPr>
    </w:lvl>
    <w:lvl w:ilvl="7">
      <w:numFmt w:val="bullet"/>
      <w:lvlText w:val="•"/>
      <w:lvlJc w:val="left"/>
      <w:pPr>
        <w:ind w:left="4924" w:hanging="149"/>
      </w:pPr>
    </w:lvl>
    <w:lvl w:ilvl="8">
      <w:numFmt w:val="bullet"/>
      <w:lvlText w:val="•"/>
      <w:lvlJc w:val="left"/>
      <w:pPr>
        <w:ind w:left="5331" w:hanging="149"/>
      </w:pPr>
    </w:lvl>
  </w:abstractNum>
  <w:abstractNum w:abstractNumId="1" w15:restartNumberingAfterBreak="0">
    <w:nsid w:val="00000403"/>
    <w:multiLevelType w:val="multilevel"/>
    <w:tmpl w:val="00000886"/>
    <w:lvl w:ilvl="0">
      <w:numFmt w:val="bullet"/>
      <w:lvlText w:val="●"/>
      <w:lvlJc w:val="left"/>
      <w:pPr>
        <w:ind w:left="181" w:hanging="149"/>
      </w:pPr>
      <w:rPr>
        <w:rFonts w:ascii="Arial" w:hAnsi="Arial"/>
        <w:b w:val="0"/>
        <w:w w:val="76"/>
        <w:sz w:val="20"/>
      </w:rPr>
    </w:lvl>
    <w:lvl w:ilvl="1">
      <w:numFmt w:val="bullet"/>
      <w:lvlText w:val="•"/>
      <w:lvlJc w:val="left"/>
      <w:pPr>
        <w:ind w:left="776" w:hanging="149"/>
      </w:pPr>
    </w:lvl>
    <w:lvl w:ilvl="2">
      <w:numFmt w:val="bullet"/>
      <w:lvlText w:val="•"/>
      <w:lvlJc w:val="left"/>
      <w:pPr>
        <w:ind w:left="1372" w:hanging="149"/>
      </w:pPr>
    </w:lvl>
    <w:lvl w:ilvl="3">
      <w:numFmt w:val="bullet"/>
      <w:lvlText w:val="•"/>
      <w:lvlJc w:val="left"/>
      <w:pPr>
        <w:ind w:left="1969" w:hanging="149"/>
      </w:pPr>
    </w:lvl>
    <w:lvl w:ilvl="4">
      <w:numFmt w:val="bullet"/>
      <w:lvlText w:val="•"/>
      <w:lvlJc w:val="left"/>
      <w:pPr>
        <w:ind w:left="2565" w:hanging="149"/>
      </w:pPr>
    </w:lvl>
    <w:lvl w:ilvl="5">
      <w:numFmt w:val="bullet"/>
      <w:lvlText w:val="•"/>
      <w:lvlJc w:val="left"/>
      <w:pPr>
        <w:ind w:left="3162" w:hanging="149"/>
      </w:pPr>
    </w:lvl>
    <w:lvl w:ilvl="6">
      <w:numFmt w:val="bullet"/>
      <w:lvlText w:val="•"/>
      <w:lvlJc w:val="left"/>
      <w:pPr>
        <w:ind w:left="3758" w:hanging="149"/>
      </w:pPr>
    </w:lvl>
    <w:lvl w:ilvl="7">
      <w:numFmt w:val="bullet"/>
      <w:lvlText w:val="•"/>
      <w:lvlJc w:val="left"/>
      <w:pPr>
        <w:ind w:left="4354" w:hanging="149"/>
      </w:pPr>
    </w:lvl>
    <w:lvl w:ilvl="8">
      <w:numFmt w:val="bullet"/>
      <w:lvlText w:val="•"/>
      <w:lvlJc w:val="left"/>
      <w:pPr>
        <w:ind w:left="4951" w:hanging="149"/>
      </w:pPr>
    </w:lvl>
  </w:abstractNum>
  <w:abstractNum w:abstractNumId="2" w15:restartNumberingAfterBreak="0">
    <w:nsid w:val="00000404"/>
    <w:multiLevelType w:val="multilevel"/>
    <w:tmpl w:val="00000887"/>
    <w:lvl w:ilvl="0">
      <w:numFmt w:val="bullet"/>
      <w:lvlText w:val="●"/>
      <w:lvlJc w:val="left"/>
      <w:pPr>
        <w:ind w:left="182" w:hanging="149"/>
      </w:pPr>
      <w:rPr>
        <w:rFonts w:ascii="Arial" w:hAnsi="Arial"/>
        <w:b w:val="0"/>
        <w:w w:val="76"/>
        <w:sz w:val="20"/>
      </w:rPr>
    </w:lvl>
    <w:lvl w:ilvl="1">
      <w:numFmt w:val="bullet"/>
      <w:lvlText w:val="•"/>
      <w:lvlJc w:val="left"/>
      <w:pPr>
        <w:ind w:left="776" w:hanging="149"/>
      </w:pPr>
    </w:lvl>
    <w:lvl w:ilvl="2">
      <w:numFmt w:val="bullet"/>
      <w:lvlText w:val="•"/>
      <w:lvlJc w:val="left"/>
      <w:pPr>
        <w:ind w:left="1372" w:hanging="149"/>
      </w:pPr>
    </w:lvl>
    <w:lvl w:ilvl="3">
      <w:numFmt w:val="bullet"/>
      <w:lvlText w:val="•"/>
      <w:lvlJc w:val="left"/>
      <w:pPr>
        <w:ind w:left="1969" w:hanging="149"/>
      </w:pPr>
    </w:lvl>
    <w:lvl w:ilvl="4">
      <w:numFmt w:val="bullet"/>
      <w:lvlText w:val="•"/>
      <w:lvlJc w:val="left"/>
      <w:pPr>
        <w:ind w:left="2565" w:hanging="149"/>
      </w:pPr>
    </w:lvl>
    <w:lvl w:ilvl="5">
      <w:numFmt w:val="bullet"/>
      <w:lvlText w:val="•"/>
      <w:lvlJc w:val="left"/>
      <w:pPr>
        <w:ind w:left="3162" w:hanging="149"/>
      </w:pPr>
    </w:lvl>
    <w:lvl w:ilvl="6">
      <w:numFmt w:val="bullet"/>
      <w:lvlText w:val="•"/>
      <w:lvlJc w:val="left"/>
      <w:pPr>
        <w:ind w:left="3758" w:hanging="149"/>
      </w:pPr>
    </w:lvl>
    <w:lvl w:ilvl="7">
      <w:numFmt w:val="bullet"/>
      <w:lvlText w:val="•"/>
      <w:lvlJc w:val="left"/>
      <w:pPr>
        <w:ind w:left="4354" w:hanging="149"/>
      </w:pPr>
    </w:lvl>
    <w:lvl w:ilvl="8">
      <w:numFmt w:val="bullet"/>
      <w:lvlText w:val="•"/>
      <w:lvlJc w:val="left"/>
      <w:pPr>
        <w:ind w:left="4951" w:hanging="149"/>
      </w:pPr>
    </w:lvl>
  </w:abstractNum>
  <w:abstractNum w:abstractNumId="3" w15:restartNumberingAfterBreak="0">
    <w:nsid w:val="00000405"/>
    <w:multiLevelType w:val="multilevel"/>
    <w:tmpl w:val="00000888"/>
    <w:lvl w:ilvl="0">
      <w:numFmt w:val="bullet"/>
      <w:lvlText w:val="●"/>
      <w:lvlJc w:val="left"/>
      <w:pPr>
        <w:ind w:left="201" w:hanging="149"/>
      </w:pPr>
      <w:rPr>
        <w:rFonts w:ascii="Arial" w:hAnsi="Arial"/>
        <w:b w:val="0"/>
        <w:w w:val="76"/>
        <w:sz w:val="20"/>
      </w:rPr>
    </w:lvl>
    <w:lvl w:ilvl="1">
      <w:numFmt w:val="bullet"/>
      <w:lvlText w:val="•"/>
      <w:lvlJc w:val="left"/>
      <w:pPr>
        <w:ind w:left="794" w:hanging="149"/>
      </w:pPr>
    </w:lvl>
    <w:lvl w:ilvl="2">
      <w:numFmt w:val="bullet"/>
      <w:lvlText w:val="•"/>
      <w:lvlJc w:val="left"/>
      <w:pPr>
        <w:ind w:left="1388" w:hanging="149"/>
      </w:pPr>
    </w:lvl>
    <w:lvl w:ilvl="3">
      <w:numFmt w:val="bullet"/>
      <w:lvlText w:val="•"/>
      <w:lvlJc w:val="left"/>
      <w:pPr>
        <w:ind w:left="1983" w:hanging="149"/>
      </w:pPr>
    </w:lvl>
    <w:lvl w:ilvl="4">
      <w:numFmt w:val="bullet"/>
      <w:lvlText w:val="•"/>
      <w:lvlJc w:val="left"/>
      <w:pPr>
        <w:ind w:left="2577" w:hanging="149"/>
      </w:pPr>
    </w:lvl>
    <w:lvl w:ilvl="5">
      <w:numFmt w:val="bullet"/>
      <w:lvlText w:val="•"/>
      <w:lvlJc w:val="left"/>
      <w:pPr>
        <w:ind w:left="3172" w:hanging="149"/>
      </w:pPr>
    </w:lvl>
    <w:lvl w:ilvl="6">
      <w:numFmt w:val="bullet"/>
      <w:lvlText w:val="•"/>
      <w:lvlJc w:val="left"/>
      <w:pPr>
        <w:ind w:left="3766" w:hanging="149"/>
      </w:pPr>
    </w:lvl>
    <w:lvl w:ilvl="7">
      <w:numFmt w:val="bullet"/>
      <w:lvlText w:val="•"/>
      <w:lvlJc w:val="left"/>
      <w:pPr>
        <w:ind w:left="4360" w:hanging="149"/>
      </w:pPr>
    </w:lvl>
    <w:lvl w:ilvl="8">
      <w:numFmt w:val="bullet"/>
      <w:lvlText w:val="•"/>
      <w:lvlJc w:val="left"/>
      <w:pPr>
        <w:ind w:left="4955" w:hanging="149"/>
      </w:pPr>
    </w:lvl>
  </w:abstractNum>
  <w:abstractNum w:abstractNumId="4" w15:restartNumberingAfterBreak="0">
    <w:nsid w:val="09B10342"/>
    <w:multiLevelType w:val="multilevel"/>
    <w:tmpl w:val="88C8CC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63F1629"/>
    <w:multiLevelType w:val="hybridMultilevel"/>
    <w:tmpl w:val="8CB09FBA"/>
    <w:lvl w:ilvl="0" w:tplc="08090001">
      <w:start w:val="1"/>
      <w:numFmt w:val="bullet"/>
      <w:lvlText w:val=""/>
      <w:lvlJc w:val="left"/>
      <w:pPr>
        <w:ind w:left="2637" w:hanging="360"/>
      </w:pPr>
      <w:rPr>
        <w:rFonts w:ascii="Symbol" w:hAnsi="Symbol" w:hint="default"/>
      </w:rPr>
    </w:lvl>
    <w:lvl w:ilvl="1" w:tplc="08090003" w:tentative="1">
      <w:start w:val="1"/>
      <w:numFmt w:val="bullet"/>
      <w:lvlText w:val="o"/>
      <w:lvlJc w:val="left"/>
      <w:pPr>
        <w:ind w:left="3357" w:hanging="360"/>
      </w:pPr>
      <w:rPr>
        <w:rFonts w:ascii="Courier New" w:hAnsi="Courier New" w:hint="default"/>
      </w:rPr>
    </w:lvl>
    <w:lvl w:ilvl="2" w:tplc="08090005" w:tentative="1">
      <w:start w:val="1"/>
      <w:numFmt w:val="bullet"/>
      <w:lvlText w:val=""/>
      <w:lvlJc w:val="left"/>
      <w:pPr>
        <w:ind w:left="4077" w:hanging="360"/>
      </w:pPr>
      <w:rPr>
        <w:rFonts w:ascii="Wingdings" w:hAnsi="Wingdings" w:hint="default"/>
      </w:rPr>
    </w:lvl>
    <w:lvl w:ilvl="3" w:tplc="08090001" w:tentative="1">
      <w:start w:val="1"/>
      <w:numFmt w:val="bullet"/>
      <w:lvlText w:val=""/>
      <w:lvlJc w:val="left"/>
      <w:pPr>
        <w:ind w:left="4797" w:hanging="360"/>
      </w:pPr>
      <w:rPr>
        <w:rFonts w:ascii="Symbol" w:hAnsi="Symbol" w:hint="default"/>
      </w:rPr>
    </w:lvl>
    <w:lvl w:ilvl="4" w:tplc="08090003" w:tentative="1">
      <w:start w:val="1"/>
      <w:numFmt w:val="bullet"/>
      <w:lvlText w:val="o"/>
      <w:lvlJc w:val="left"/>
      <w:pPr>
        <w:ind w:left="5517" w:hanging="360"/>
      </w:pPr>
      <w:rPr>
        <w:rFonts w:ascii="Courier New" w:hAnsi="Courier New" w:hint="default"/>
      </w:rPr>
    </w:lvl>
    <w:lvl w:ilvl="5" w:tplc="08090005" w:tentative="1">
      <w:start w:val="1"/>
      <w:numFmt w:val="bullet"/>
      <w:lvlText w:val=""/>
      <w:lvlJc w:val="left"/>
      <w:pPr>
        <w:ind w:left="6237" w:hanging="360"/>
      </w:pPr>
      <w:rPr>
        <w:rFonts w:ascii="Wingdings" w:hAnsi="Wingdings" w:hint="default"/>
      </w:rPr>
    </w:lvl>
    <w:lvl w:ilvl="6" w:tplc="08090001" w:tentative="1">
      <w:start w:val="1"/>
      <w:numFmt w:val="bullet"/>
      <w:lvlText w:val=""/>
      <w:lvlJc w:val="left"/>
      <w:pPr>
        <w:ind w:left="6957" w:hanging="360"/>
      </w:pPr>
      <w:rPr>
        <w:rFonts w:ascii="Symbol" w:hAnsi="Symbol" w:hint="default"/>
      </w:rPr>
    </w:lvl>
    <w:lvl w:ilvl="7" w:tplc="08090003" w:tentative="1">
      <w:start w:val="1"/>
      <w:numFmt w:val="bullet"/>
      <w:lvlText w:val="o"/>
      <w:lvlJc w:val="left"/>
      <w:pPr>
        <w:ind w:left="7677" w:hanging="360"/>
      </w:pPr>
      <w:rPr>
        <w:rFonts w:ascii="Courier New" w:hAnsi="Courier New" w:hint="default"/>
      </w:rPr>
    </w:lvl>
    <w:lvl w:ilvl="8" w:tplc="08090005" w:tentative="1">
      <w:start w:val="1"/>
      <w:numFmt w:val="bullet"/>
      <w:lvlText w:val=""/>
      <w:lvlJc w:val="left"/>
      <w:pPr>
        <w:ind w:left="8397" w:hanging="360"/>
      </w:pPr>
      <w:rPr>
        <w:rFonts w:ascii="Wingdings" w:hAnsi="Wingdings" w:hint="default"/>
      </w:rPr>
    </w:lvl>
  </w:abstractNum>
  <w:abstractNum w:abstractNumId="6" w15:restartNumberingAfterBreak="0">
    <w:nsid w:val="204D6A0C"/>
    <w:multiLevelType w:val="hybridMultilevel"/>
    <w:tmpl w:val="14B82B62"/>
    <w:lvl w:ilvl="0" w:tplc="08090001">
      <w:start w:val="1"/>
      <w:numFmt w:val="bullet"/>
      <w:lvlText w:val=""/>
      <w:lvlJc w:val="left"/>
      <w:pPr>
        <w:ind w:left="2650" w:hanging="360"/>
      </w:pPr>
      <w:rPr>
        <w:rFonts w:ascii="Symbol" w:hAnsi="Symbol" w:hint="default"/>
      </w:rPr>
    </w:lvl>
    <w:lvl w:ilvl="1" w:tplc="08090003" w:tentative="1">
      <w:start w:val="1"/>
      <w:numFmt w:val="bullet"/>
      <w:lvlText w:val="o"/>
      <w:lvlJc w:val="left"/>
      <w:pPr>
        <w:ind w:left="3370" w:hanging="360"/>
      </w:pPr>
      <w:rPr>
        <w:rFonts w:ascii="Courier New" w:hAnsi="Courier New" w:hint="default"/>
      </w:rPr>
    </w:lvl>
    <w:lvl w:ilvl="2" w:tplc="08090005" w:tentative="1">
      <w:start w:val="1"/>
      <w:numFmt w:val="bullet"/>
      <w:lvlText w:val=""/>
      <w:lvlJc w:val="left"/>
      <w:pPr>
        <w:ind w:left="4090" w:hanging="360"/>
      </w:pPr>
      <w:rPr>
        <w:rFonts w:ascii="Wingdings" w:hAnsi="Wingdings" w:hint="default"/>
      </w:rPr>
    </w:lvl>
    <w:lvl w:ilvl="3" w:tplc="08090001" w:tentative="1">
      <w:start w:val="1"/>
      <w:numFmt w:val="bullet"/>
      <w:lvlText w:val=""/>
      <w:lvlJc w:val="left"/>
      <w:pPr>
        <w:ind w:left="4810" w:hanging="360"/>
      </w:pPr>
      <w:rPr>
        <w:rFonts w:ascii="Symbol" w:hAnsi="Symbol" w:hint="default"/>
      </w:rPr>
    </w:lvl>
    <w:lvl w:ilvl="4" w:tplc="08090003" w:tentative="1">
      <w:start w:val="1"/>
      <w:numFmt w:val="bullet"/>
      <w:lvlText w:val="o"/>
      <w:lvlJc w:val="left"/>
      <w:pPr>
        <w:ind w:left="5530" w:hanging="360"/>
      </w:pPr>
      <w:rPr>
        <w:rFonts w:ascii="Courier New" w:hAnsi="Courier New" w:hint="default"/>
      </w:rPr>
    </w:lvl>
    <w:lvl w:ilvl="5" w:tplc="08090005" w:tentative="1">
      <w:start w:val="1"/>
      <w:numFmt w:val="bullet"/>
      <w:lvlText w:val=""/>
      <w:lvlJc w:val="left"/>
      <w:pPr>
        <w:ind w:left="6250" w:hanging="360"/>
      </w:pPr>
      <w:rPr>
        <w:rFonts w:ascii="Wingdings" w:hAnsi="Wingdings" w:hint="default"/>
      </w:rPr>
    </w:lvl>
    <w:lvl w:ilvl="6" w:tplc="08090001" w:tentative="1">
      <w:start w:val="1"/>
      <w:numFmt w:val="bullet"/>
      <w:lvlText w:val=""/>
      <w:lvlJc w:val="left"/>
      <w:pPr>
        <w:ind w:left="6970" w:hanging="360"/>
      </w:pPr>
      <w:rPr>
        <w:rFonts w:ascii="Symbol" w:hAnsi="Symbol" w:hint="default"/>
      </w:rPr>
    </w:lvl>
    <w:lvl w:ilvl="7" w:tplc="08090003" w:tentative="1">
      <w:start w:val="1"/>
      <w:numFmt w:val="bullet"/>
      <w:lvlText w:val="o"/>
      <w:lvlJc w:val="left"/>
      <w:pPr>
        <w:ind w:left="7690" w:hanging="360"/>
      </w:pPr>
      <w:rPr>
        <w:rFonts w:ascii="Courier New" w:hAnsi="Courier New" w:hint="default"/>
      </w:rPr>
    </w:lvl>
    <w:lvl w:ilvl="8" w:tplc="08090005" w:tentative="1">
      <w:start w:val="1"/>
      <w:numFmt w:val="bullet"/>
      <w:lvlText w:val=""/>
      <w:lvlJc w:val="left"/>
      <w:pPr>
        <w:ind w:left="8410" w:hanging="360"/>
      </w:pPr>
      <w:rPr>
        <w:rFonts w:ascii="Wingdings" w:hAnsi="Wingdings" w:hint="default"/>
      </w:rPr>
    </w:lvl>
  </w:abstractNum>
  <w:abstractNum w:abstractNumId="7" w15:restartNumberingAfterBreak="0">
    <w:nsid w:val="49A05261"/>
    <w:multiLevelType w:val="hybridMultilevel"/>
    <w:tmpl w:val="2064F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D0398D"/>
    <w:multiLevelType w:val="hybridMultilevel"/>
    <w:tmpl w:val="394A2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5B2F57"/>
    <w:multiLevelType w:val="hybridMultilevel"/>
    <w:tmpl w:val="9BEC5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A17479"/>
    <w:multiLevelType w:val="hybridMultilevel"/>
    <w:tmpl w:val="33FCC576"/>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1" w15:restartNumberingAfterBreak="0">
    <w:nsid w:val="7A206C01"/>
    <w:multiLevelType w:val="hybridMultilevel"/>
    <w:tmpl w:val="40EAB3D0"/>
    <w:lvl w:ilvl="0" w:tplc="08090001">
      <w:start w:val="1"/>
      <w:numFmt w:val="bullet"/>
      <w:lvlText w:val=""/>
      <w:lvlJc w:val="left"/>
      <w:pPr>
        <w:ind w:left="755" w:hanging="360"/>
      </w:pPr>
      <w:rPr>
        <w:rFonts w:ascii="Symbol" w:hAnsi="Symbol" w:hint="default"/>
      </w:rPr>
    </w:lvl>
    <w:lvl w:ilvl="1" w:tplc="08090003" w:tentative="1">
      <w:start w:val="1"/>
      <w:numFmt w:val="bullet"/>
      <w:lvlText w:val="o"/>
      <w:lvlJc w:val="left"/>
      <w:pPr>
        <w:ind w:left="1475" w:hanging="360"/>
      </w:pPr>
      <w:rPr>
        <w:rFonts w:ascii="Courier New" w:hAnsi="Courier New" w:hint="default"/>
      </w:rPr>
    </w:lvl>
    <w:lvl w:ilvl="2" w:tplc="08090005" w:tentative="1">
      <w:start w:val="1"/>
      <w:numFmt w:val="bullet"/>
      <w:lvlText w:val=""/>
      <w:lvlJc w:val="left"/>
      <w:pPr>
        <w:ind w:left="2195" w:hanging="360"/>
      </w:pPr>
      <w:rPr>
        <w:rFonts w:ascii="Wingdings" w:hAnsi="Wingdings" w:hint="default"/>
      </w:rPr>
    </w:lvl>
    <w:lvl w:ilvl="3" w:tplc="08090001" w:tentative="1">
      <w:start w:val="1"/>
      <w:numFmt w:val="bullet"/>
      <w:lvlText w:val=""/>
      <w:lvlJc w:val="left"/>
      <w:pPr>
        <w:ind w:left="2915" w:hanging="360"/>
      </w:pPr>
      <w:rPr>
        <w:rFonts w:ascii="Symbol" w:hAnsi="Symbol" w:hint="default"/>
      </w:rPr>
    </w:lvl>
    <w:lvl w:ilvl="4" w:tplc="08090003" w:tentative="1">
      <w:start w:val="1"/>
      <w:numFmt w:val="bullet"/>
      <w:lvlText w:val="o"/>
      <w:lvlJc w:val="left"/>
      <w:pPr>
        <w:ind w:left="3635" w:hanging="360"/>
      </w:pPr>
      <w:rPr>
        <w:rFonts w:ascii="Courier New" w:hAnsi="Courier New" w:hint="default"/>
      </w:rPr>
    </w:lvl>
    <w:lvl w:ilvl="5" w:tplc="08090005" w:tentative="1">
      <w:start w:val="1"/>
      <w:numFmt w:val="bullet"/>
      <w:lvlText w:val=""/>
      <w:lvlJc w:val="left"/>
      <w:pPr>
        <w:ind w:left="4355" w:hanging="360"/>
      </w:pPr>
      <w:rPr>
        <w:rFonts w:ascii="Wingdings" w:hAnsi="Wingdings" w:hint="default"/>
      </w:rPr>
    </w:lvl>
    <w:lvl w:ilvl="6" w:tplc="08090001" w:tentative="1">
      <w:start w:val="1"/>
      <w:numFmt w:val="bullet"/>
      <w:lvlText w:val=""/>
      <w:lvlJc w:val="left"/>
      <w:pPr>
        <w:ind w:left="5075" w:hanging="360"/>
      </w:pPr>
      <w:rPr>
        <w:rFonts w:ascii="Symbol" w:hAnsi="Symbol" w:hint="default"/>
      </w:rPr>
    </w:lvl>
    <w:lvl w:ilvl="7" w:tplc="08090003" w:tentative="1">
      <w:start w:val="1"/>
      <w:numFmt w:val="bullet"/>
      <w:lvlText w:val="o"/>
      <w:lvlJc w:val="left"/>
      <w:pPr>
        <w:ind w:left="5795" w:hanging="360"/>
      </w:pPr>
      <w:rPr>
        <w:rFonts w:ascii="Courier New" w:hAnsi="Courier New" w:hint="default"/>
      </w:rPr>
    </w:lvl>
    <w:lvl w:ilvl="8" w:tplc="08090005" w:tentative="1">
      <w:start w:val="1"/>
      <w:numFmt w:val="bullet"/>
      <w:lvlText w:val=""/>
      <w:lvlJc w:val="left"/>
      <w:pPr>
        <w:ind w:left="6515" w:hanging="360"/>
      </w:pPr>
      <w:rPr>
        <w:rFonts w:ascii="Wingdings" w:hAnsi="Wingdings" w:hint="default"/>
      </w:rPr>
    </w:lvl>
  </w:abstractNum>
  <w:abstractNum w:abstractNumId="12" w15:restartNumberingAfterBreak="0">
    <w:nsid w:val="7F0B246C"/>
    <w:multiLevelType w:val="hybridMultilevel"/>
    <w:tmpl w:val="EC80B0FA"/>
    <w:lvl w:ilvl="0" w:tplc="08090001">
      <w:start w:val="1"/>
      <w:numFmt w:val="bullet"/>
      <w:lvlText w:val=""/>
      <w:lvlJc w:val="left"/>
      <w:pPr>
        <w:ind w:left="2650" w:hanging="360"/>
      </w:pPr>
      <w:rPr>
        <w:rFonts w:ascii="Symbol" w:hAnsi="Symbol" w:hint="default"/>
      </w:rPr>
    </w:lvl>
    <w:lvl w:ilvl="1" w:tplc="08090003" w:tentative="1">
      <w:start w:val="1"/>
      <w:numFmt w:val="bullet"/>
      <w:lvlText w:val="o"/>
      <w:lvlJc w:val="left"/>
      <w:pPr>
        <w:ind w:left="3370" w:hanging="360"/>
      </w:pPr>
      <w:rPr>
        <w:rFonts w:ascii="Courier New" w:hAnsi="Courier New" w:hint="default"/>
      </w:rPr>
    </w:lvl>
    <w:lvl w:ilvl="2" w:tplc="08090005" w:tentative="1">
      <w:start w:val="1"/>
      <w:numFmt w:val="bullet"/>
      <w:lvlText w:val=""/>
      <w:lvlJc w:val="left"/>
      <w:pPr>
        <w:ind w:left="4090" w:hanging="360"/>
      </w:pPr>
      <w:rPr>
        <w:rFonts w:ascii="Wingdings" w:hAnsi="Wingdings" w:hint="default"/>
      </w:rPr>
    </w:lvl>
    <w:lvl w:ilvl="3" w:tplc="08090001" w:tentative="1">
      <w:start w:val="1"/>
      <w:numFmt w:val="bullet"/>
      <w:lvlText w:val=""/>
      <w:lvlJc w:val="left"/>
      <w:pPr>
        <w:ind w:left="4810" w:hanging="360"/>
      </w:pPr>
      <w:rPr>
        <w:rFonts w:ascii="Symbol" w:hAnsi="Symbol" w:hint="default"/>
      </w:rPr>
    </w:lvl>
    <w:lvl w:ilvl="4" w:tplc="08090003" w:tentative="1">
      <w:start w:val="1"/>
      <w:numFmt w:val="bullet"/>
      <w:lvlText w:val="o"/>
      <w:lvlJc w:val="left"/>
      <w:pPr>
        <w:ind w:left="5530" w:hanging="360"/>
      </w:pPr>
      <w:rPr>
        <w:rFonts w:ascii="Courier New" w:hAnsi="Courier New" w:hint="default"/>
      </w:rPr>
    </w:lvl>
    <w:lvl w:ilvl="5" w:tplc="08090005" w:tentative="1">
      <w:start w:val="1"/>
      <w:numFmt w:val="bullet"/>
      <w:lvlText w:val=""/>
      <w:lvlJc w:val="left"/>
      <w:pPr>
        <w:ind w:left="6250" w:hanging="360"/>
      </w:pPr>
      <w:rPr>
        <w:rFonts w:ascii="Wingdings" w:hAnsi="Wingdings" w:hint="default"/>
      </w:rPr>
    </w:lvl>
    <w:lvl w:ilvl="6" w:tplc="08090001" w:tentative="1">
      <w:start w:val="1"/>
      <w:numFmt w:val="bullet"/>
      <w:lvlText w:val=""/>
      <w:lvlJc w:val="left"/>
      <w:pPr>
        <w:ind w:left="6970" w:hanging="360"/>
      </w:pPr>
      <w:rPr>
        <w:rFonts w:ascii="Symbol" w:hAnsi="Symbol" w:hint="default"/>
      </w:rPr>
    </w:lvl>
    <w:lvl w:ilvl="7" w:tplc="08090003" w:tentative="1">
      <w:start w:val="1"/>
      <w:numFmt w:val="bullet"/>
      <w:lvlText w:val="o"/>
      <w:lvlJc w:val="left"/>
      <w:pPr>
        <w:ind w:left="7690" w:hanging="360"/>
      </w:pPr>
      <w:rPr>
        <w:rFonts w:ascii="Courier New" w:hAnsi="Courier New" w:hint="default"/>
      </w:rPr>
    </w:lvl>
    <w:lvl w:ilvl="8" w:tplc="08090005" w:tentative="1">
      <w:start w:val="1"/>
      <w:numFmt w:val="bullet"/>
      <w:lvlText w:val=""/>
      <w:lvlJc w:val="left"/>
      <w:pPr>
        <w:ind w:left="841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11"/>
  </w:num>
  <w:num w:numId="6">
    <w:abstractNumId w:val="12"/>
  </w:num>
  <w:num w:numId="7">
    <w:abstractNumId w:val="5"/>
  </w:num>
  <w:num w:numId="8">
    <w:abstractNumId w:val="9"/>
  </w:num>
  <w:num w:numId="9">
    <w:abstractNumId w:val="6"/>
  </w:num>
  <w:num w:numId="10">
    <w:abstractNumId w:val="10"/>
  </w:num>
  <w:num w:numId="11">
    <w:abstractNumId w:val="7"/>
  </w:num>
  <w:num w:numId="12">
    <w:abstractNumId w:val="8"/>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189"/>
    <w:rsid w:val="00011A19"/>
    <w:rsid w:val="00015E26"/>
    <w:rsid w:val="00016C36"/>
    <w:rsid w:val="0002383D"/>
    <w:rsid w:val="000318B4"/>
    <w:rsid w:val="0003256D"/>
    <w:rsid w:val="00040B91"/>
    <w:rsid w:val="0004767A"/>
    <w:rsid w:val="00056256"/>
    <w:rsid w:val="000635B5"/>
    <w:rsid w:val="00065E11"/>
    <w:rsid w:val="00067F42"/>
    <w:rsid w:val="000734B8"/>
    <w:rsid w:val="0008210E"/>
    <w:rsid w:val="0009233C"/>
    <w:rsid w:val="000B0521"/>
    <w:rsid w:val="000C26F8"/>
    <w:rsid w:val="000D4445"/>
    <w:rsid w:val="000E74F3"/>
    <w:rsid w:val="000F5F75"/>
    <w:rsid w:val="001003E9"/>
    <w:rsid w:val="00105A94"/>
    <w:rsid w:val="00107675"/>
    <w:rsid w:val="0011115A"/>
    <w:rsid w:val="00117B36"/>
    <w:rsid w:val="00125CD1"/>
    <w:rsid w:val="00131ED4"/>
    <w:rsid w:val="00151847"/>
    <w:rsid w:val="00171550"/>
    <w:rsid w:val="00173E31"/>
    <w:rsid w:val="00187B53"/>
    <w:rsid w:val="001A60CB"/>
    <w:rsid w:val="001A621F"/>
    <w:rsid w:val="001A6755"/>
    <w:rsid w:val="001F747A"/>
    <w:rsid w:val="001F7C54"/>
    <w:rsid w:val="00240F40"/>
    <w:rsid w:val="0024206D"/>
    <w:rsid w:val="00260C42"/>
    <w:rsid w:val="002649BA"/>
    <w:rsid w:val="00270A0F"/>
    <w:rsid w:val="002902D8"/>
    <w:rsid w:val="002944AF"/>
    <w:rsid w:val="002949C6"/>
    <w:rsid w:val="002C00C8"/>
    <w:rsid w:val="002E3676"/>
    <w:rsid w:val="002F452A"/>
    <w:rsid w:val="002F5560"/>
    <w:rsid w:val="00304DA0"/>
    <w:rsid w:val="003157DB"/>
    <w:rsid w:val="00324062"/>
    <w:rsid w:val="00361537"/>
    <w:rsid w:val="00364CD1"/>
    <w:rsid w:val="003661EC"/>
    <w:rsid w:val="00370A8D"/>
    <w:rsid w:val="003A3228"/>
    <w:rsid w:val="003A3DEC"/>
    <w:rsid w:val="003A645A"/>
    <w:rsid w:val="003B47F4"/>
    <w:rsid w:val="003C15E1"/>
    <w:rsid w:val="003D71CE"/>
    <w:rsid w:val="003E290A"/>
    <w:rsid w:val="004123CE"/>
    <w:rsid w:val="00427F9A"/>
    <w:rsid w:val="00443485"/>
    <w:rsid w:val="00463C7C"/>
    <w:rsid w:val="00467660"/>
    <w:rsid w:val="0047007A"/>
    <w:rsid w:val="00473BD6"/>
    <w:rsid w:val="00474E93"/>
    <w:rsid w:val="0048033A"/>
    <w:rsid w:val="004A0C01"/>
    <w:rsid w:val="004A221A"/>
    <w:rsid w:val="004B3D74"/>
    <w:rsid w:val="004B7FF8"/>
    <w:rsid w:val="004C527F"/>
    <w:rsid w:val="004C77ED"/>
    <w:rsid w:val="004E0076"/>
    <w:rsid w:val="004E0A78"/>
    <w:rsid w:val="00516876"/>
    <w:rsid w:val="005406DA"/>
    <w:rsid w:val="00555AA6"/>
    <w:rsid w:val="00576BBD"/>
    <w:rsid w:val="005A6C2F"/>
    <w:rsid w:val="005B112F"/>
    <w:rsid w:val="005B1F44"/>
    <w:rsid w:val="005B7843"/>
    <w:rsid w:val="005C3981"/>
    <w:rsid w:val="005E13EC"/>
    <w:rsid w:val="005E141F"/>
    <w:rsid w:val="005F00AA"/>
    <w:rsid w:val="005F3313"/>
    <w:rsid w:val="005F6E81"/>
    <w:rsid w:val="00601BA1"/>
    <w:rsid w:val="006054C0"/>
    <w:rsid w:val="0063471F"/>
    <w:rsid w:val="00643469"/>
    <w:rsid w:val="006441F2"/>
    <w:rsid w:val="00655EEE"/>
    <w:rsid w:val="00664F7E"/>
    <w:rsid w:val="00673626"/>
    <w:rsid w:val="00676F19"/>
    <w:rsid w:val="00677F0F"/>
    <w:rsid w:val="006829B9"/>
    <w:rsid w:val="00683C3F"/>
    <w:rsid w:val="006A56B8"/>
    <w:rsid w:val="006A57F4"/>
    <w:rsid w:val="006B4E08"/>
    <w:rsid w:val="006C1C1E"/>
    <w:rsid w:val="006D3697"/>
    <w:rsid w:val="006D7CC9"/>
    <w:rsid w:val="00705006"/>
    <w:rsid w:val="00706CE8"/>
    <w:rsid w:val="007128D9"/>
    <w:rsid w:val="007159AA"/>
    <w:rsid w:val="00724092"/>
    <w:rsid w:val="0072456C"/>
    <w:rsid w:val="00731406"/>
    <w:rsid w:val="0073165E"/>
    <w:rsid w:val="00737A45"/>
    <w:rsid w:val="007449A2"/>
    <w:rsid w:val="00762EF5"/>
    <w:rsid w:val="007A068D"/>
    <w:rsid w:val="007A7C0F"/>
    <w:rsid w:val="007D172A"/>
    <w:rsid w:val="007E79E6"/>
    <w:rsid w:val="007F36F0"/>
    <w:rsid w:val="00813B20"/>
    <w:rsid w:val="00845EB2"/>
    <w:rsid w:val="00852635"/>
    <w:rsid w:val="0085272B"/>
    <w:rsid w:val="00864D99"/>
    <w:rsid w:val="008665F3"/>
    <w:rsid w:val="00876082"/>
    <w:rsid w:val="00876DEE"/>
    <w:rsid w:val="008B1EFA"/>
    <w:rsid w:val="008F1935"/>
    <w:rsid w:val="008F3729"/>
    <w:rsid w:val="00900BC6"/>
    <w:rsid w:val="009044D2"/>
    <w:rsid w:val="00932B97"/>
    <w:rsid w:val="009421C7"/>
    <w:rsid w:val="009521DD"/>
    <w:rsid w:val="00952E07"/>
    <w:rsid w:val="00963EE4"/>
    <w:rsid w:val="00985C91"/>
    <w:rsid w:val="009A08BD"/>
    <w:rsid w:val="009A6F27"/>
    <w:rsid w:val="009C031B"/>
    <w:rsid w:val="009E7189"/>
    <w:rsid w:val="009F00A3"/>
    <w:rsid w:val="009F5370"/>
    <w:rsid w:val="00A044D3"/>
    <w:rsid w:val="00A45A6B"/>
    <w:rsid w:val="00A614E9"/>
    <w:rsid w:val="00A65946"/>
    <w:rsid w:val="00A65E32"/>
    <w:rsid w:val="00A74AB5"/>
    <w:rsid w:val="00A759A9"/>
    <w:rsid w:val="00A928CB"/>
    <w:rsid w:val="00A94408"/>
    <w:rsid w:val="00A95D66"/>
    <w:rsid w:val="00AA0949"/>
    <w:rsid w:val="00AD6379"/>
    <w:rsid w:val="00AE35D1"/>
    <w:rsid w:val="00B06BF3"/>
    <w:rsid w:val="00B35FF9"/>
    <w:rsid w:val="00B377C7"/>
    <w:rsid w:val="00B37B9D"/>
    <w:rsid w:val="00B471FF"/>
    <w:rsid w:val="00B4777F"/>
    <w:rsid w:val="00B47CC6"/>
    <w:rsid w:val="00B509DF"/>
    <w:rsid w:val="00B65574"/>
    <w:rsid w:val="00B75C02"/>
    <w:rsid w:val="00B76A3A"/>
    <w:rsid w:val="00B9501A"/>
    <w:rsid w:val="00BA03CB"/>
    <w:rsid w:val="00BA58B0"/>
    <w:rsid w:val="00BB7049"/>
    <w:rsid w:val="00BD0B42"/>
    <w:rsid w:val="00BD2F0D"/>
    <w:rsid w:val="00BE3D61"/>
    <w:rsid w:val="00BE7DBC"/>
    <w:rsid w:val="00C07E1D"/>
    <w:rsid w:val="00C31EC1"/>
    <w:rsid w:val="00C705B7"/>
    <w:rsid w:val="00C725CE"/>
    <w:rsid w:val="00C75107"/>
    <w:rsid w:val="00C75EA4"/>
    <w:rsid w:val="00C77A9A"/>
    <w:rsid w:val="00C84830"/>
    <w:rsid w:val="00CC5F27"/>
    <w:rsid w:val="00CC7938"/>
    <w:rsid w:val="00D006C3"/>
    <w:rsid w:val="00D273B9"/>
    <w:rsid w:val="00D31959"/>
    <w:rsid w:val="00D33DAD"/>
    <w:rsid w:val="00D3507C"/>
    <w:rsid w:val="00D35D1F"/>
    <w:rsid w:val="00D360AA"/>
    <w:rsid w:val="00D41784"/>
    <w:rsid w:val="00D47305"/>
    <w:rsid w:val="00D56C7A"/>
    <w:rsid w:val="00D61991"/>
    <w:rsid w:val="00D6786E"/>
    <w:rsid w:val="00D85C07"/>
    <w:rsid w:val="00D9269E"/>
    <w:rsid w:val="00DA4391"/>
    <w:rsid w:val="00DA4C72"/>
    <w:rsid w:val="00DA62F1"/>
    <w:rsid w:val="00DA7020"/>
    <w:rsid w:val="00DC22AB"/>
    <w:rsid w:val="00DF3AFA"/>
    <w:rsid w:val="00DF4A72"/>
    <w:rsid w:val="00E06113"/>
    <w:rsid w:val="00E14C34"/>
    <w:rsid w:val="00E2043D"/>
    <w:rsid w:val="00E342E9"/>
    <w:rsid w:val="00E6657B"/>
    <w:rsid w:val="00E853ED"/>
    <w:rsid w:val="00EA6273"/>
    <w:rsid w:val="00EC54B2"/>
    <w:rsid w:val="00ED149D"/>
    <w:rsid w:val="00EF0379"/>
    <w:rsid w:val="00EF4282"/>
    <w:rsid w:val="00F03092"/>
    <w:rsid w:val="00F036A6"/>
    <w:rsid w:val="00F25B5B"/>
    <w:rsid w:val="00F375FB"/>
    <w:rsid w:val="00F57212"/>
    <w:rsid w:val="00F6089C"/>
    <w:rsid w:val="00F655FD"/>
    <w:rsid w:val="00F9532B"/>
    <w:rsid w:val="00F96B3B"/>
    <w:rsid w:val="00FB3287"/>
    <w:rsid w:val="00FB6E5C"/>
    <w:rsid w:val="00FD4BA8"/>
    <w:rsid w:val="00FF48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E1B99E"/>
  <w14:defaultImageDpi w14:val="0"/>
  <w15:docId w15:val="{75A1F90E-AEF9-4115-A138-7E95F52C2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1" w:qFormat="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autoSpaceDE w:val="0"/>
      <w:autoSpaceDN w:val="0"/>
      <w:adjustRightInd w:val="0"/>
    </w:pPr>
    <w:rPr>
      <w:rFonts w:ascii="Times New Roman" w:hAnsi="Times New Roman" w:cs="Times New Roman"/>
      <w:sz w:val="24"/>
      <w:szCs w:val="24"/>
    </w:rPr>
  </w:style>
  <w:style w:type="paragraph" w:styleId="Heading1">
    <w:name w:val="heading 1"/>
    <w:basedOn w:val="Normal"/>
    <w:next w:val="Normal"/>
    <w:link w:val="Heading1Char"/>
    <w:uiPriority w:val="9"/>
    <w:qFormat/>
    <w:rsid w:val="005B1F44"/>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B1F44"/>
    <w:rPr>
      <w:rFonts w:ascii="Cambria" w:hAnsi="Cambria" w:cs="Times New Roman"/>
      <w:b/>
      <w:kern w:val="32"/>
      <w:sz w:val="32"/>
    </w:rPr>
  </w:style>
  <w:style w:type="paragraph" w:styleId="BodyText">
    <w:name w:val="Body Text"/>
    <w:basedOn w:val="Normal"/>
    <w:link w:val="BodyTextChar"/>
    <w:uiPriority w:val="1"/>
    <w:qFormat/>
    <w:pPr>
      <w:spacing w:before="69"/>
      <w:ind w:left="1112"/>
    </w:pPr>
    <w:rPr>
      <w:rFonts w:ascii="Arial" w:hAnsi="Arial" w:cs="Arial"/>
      <w:b/>
      <w:bCs/>
    </w:rPr>
  </w:style>
  <w:style w:type="character" w:customStyle="1" w:styleId="BodyTextChar">
    <w:name w:val="Body Text Char"/>
    <w:basedOn w:val="DefaultParagraphFont"/>
    <w:link w:val="BodyText"/>
    <w:uiPriority w:val="99"/>
    <w:semiHidden/>
    <w:locked/>
    <w:rPr>
      <w:rFonts w:ascii="Times New Roman" w:hAnsi="Times New Roman" w:cs="Times New Roman"/>
      <w:sz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E7189"/>
    <w:pPr>
      <w:tabs>
        <w:tab w:val="center" w:pos="4513"/>
        <w:tab w:val="right" w:pos="9026"/>
      </w:tabs>
    </w:pPr>
  </w:style>
  <w:style w:type="character" w:customStyle="1" w:styleId="HeaderChar">
    <w:name w:val="Header Char"/>
    <w:basedOn w:val="DefaultParagraphFont"/>
    <w:link w:val="Header"/>
    <w:uiPriority w:val="99"/>
    <w:locked/>
    <w:rsid w:val="009E7189"/>
    <w:rPr>
      <w:rFonts w:ascii="Times New Roman" w:hAnsi="Times New Roman" w:cs="Times New Roman"/>
      <w:sz w:val="24"/>
    </w:rPr>
  </w:style>
  <w:style w:type="paragraph" w:styleId="Footer">
    <w:name w:val="footer"/>
    <w:basedOn w:val="Normal"/>
    <w:link w:val="FooterChar"/>
    <w:uiPriority w:val="99"/>
    <w:unhideWhenUsed/>
    <w:rsid w:val="009E7189"/>
    <w:pPr>
      <w:tabs>
        <w:tab w:val="center" w:pos="4513"/>
        <w:tab w:val="right" w:pos="9026"/>
      </w:tabs>
    </w:pPr>
  </w:style>
  <w:style w:type="character" w:customStyle="1" w:styleId="FooterChar">
    <w:name w:val="Footer Char"/>
    <w:basedOn w:val="DefaultParagraphFont"/>
    <w:link w:val="Footer"/>
    <w:uiPriority w:val="99"/>
    <w:locked/>
    <w:rsid w:val="009E7189"/>
    <w:rPr>
      <w:rFonts w:ascii="Times New Roman" w:hAnsi="Times New Roman" w:cs="Times New Roman"/>
      <w:sz w:val="24"/>
    </w:rPr>
  </w:style>
  <w:style w:type="character" w:styleId="Hyperlink">
    <w:name w:val="Hyperlink"/>
    <w:basedOn w:val="DefaultParagraphFont"/>
    <w:uiPriority w:val="99"/>
    <w:unhideWhenUsed/>
    <w:rsid w:val="00AA0949"/>
    <w:rPr>
      <w:rFonts w:cs="Times New Roman"/>
      <w:color w:val="0000FF"/>
      <w:u w:val="single"/>
    </w:rPr>
  </w:style>
  <w:style w:type="table" w:styleId="TableGrid">
    <w:name w:val="Table Grid"/>
    <w:basedOn w:val="TableNormal"/>
    <w:uiPriority w:val="39"/>
    <w:rsid w:val="00900BC6"/>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A57F4"/>
    <w:pPr>
      <w:widowControl/>
      <w:autoSpaceDE/>
      <w:autoSpaceDN/>
      <w:adjustRightInd/>
      <w:spacing w:before="100" w:beforeAutospacing="1" w:after="100" w:afterAutospacing="1"/>
    </w:pPr>
  </w:style>
  <w:style w:type="character" w:styleId="Strong">
    <w:name w:val="Strong"/>
    <w:basedOn w:val="DefaultParagraphFont"/>
    <w:uiPriority w:val="22"/>
    <w:qFormat/>
    <w:rsid w:val="006A57F4"/>
    <w:rPr>
      <w:rFonts w:cs="Times New Roman"/>
      <w:b/>
    </w:rPr>
  </w:style>
  <w:style w:type="character" w:styleId="CommentReference">
    <w:name w:val="annotation reference"/>
    <w:basedOn w:val="DefaultParagraphFont"/>
    <w:uiPriority w:val="99"/>
    <w:rsid w:val="00107675"/>
    <w:rPr>
      <w:rFonts w:cs="Times New Roman"/>
      <w:sz w:val="16"/>
      <w:szCs w:val="16"/>
    </w:rPr>
  </w:style>
  <w:style w:type="paragraph" w:styleId="CommentText">
    <w:name w:val="annotation text"/>
    <w:basedOn w:val="Normal"/>
    <w:link w:val="CommentTextChar"/>
    <w:uiPriority w:val="99"/>
    <w:rsid w:val="00107675"/>
    <w:rPr>
      <w:sz w:val="20"/>
      <w:szCs w:val="20"/>
    </w:rPr>
  </w:style>
  <w:style w:type="character" w:customStyle="1" w:styleId="CommentTextChar">
    <w:name w:val="Comment Text Char"/>
    <w:basedOn w:val="DefaultParagraphFont"/>
    <w:link w:val="CommentText"/>
    <w:uiPriority w:val="99"/>
    <w:locked/>
    <w:rsid w:val="00107675"/>
    <w:rPr>
      <w:rFonts w:ascii="Times New Roman" w:hAnsi="Times New Roman" w:cs="Times New Roman"/>
    </w:rPr>
  </w:style>
  <w:style w:type="paragraph" w:styleId="CommentSubject">
    <w:name w:val="annotation subject"/>
    <w:basedOn w:val="CommentText"/>
    <w:next w:val="CommentText"/>
    <w:link w:val="CommentSubjectChar"/>
    <w:uiPriority w:val="99"/>
    <w:rsid w:val="00107675"/>
    <w:rPr>
      <w:b/>
      <w:bCs/>
    </w:rPr>
  </w:style>
  <w:style w:type="character" w:customStyle="1" w:styleId="CommentSubjectChar">
    <w:name w:val="Comment Subject Char"/>
    <w:basedOn w:val="CommentTextChar"/>
    <w:link w:val="CommentSubject"/>
    <w:uiPriority w:val="99"/>
    <w:locked/>
    <w:rsid w:val="00107675"/>
    <w:rPr>
      <w:rFonts w:ascii="Times New Roman" w:hAnsi="Times New Roman" w:cs="Times New Roman"/>
      <w:b/>
      <w:bCs/>
    </w:rPr>
  </w:style>
  <w:style w:type="paragraph" w:styleId="BalloonText">
    <w:name w:val="Balloon Text"/>
    <w:basedOn w:val="Normal"/>
    <w:link w:val="BalloonTextChar"/>
    <w:uiPriority w:val="99"/>
    <w:rsid w:val="00107675"/>
    <w:rPr>
      <w:rFonts w:ascii="Segoe UI" w:hAnsi="Segoe UI" w:cs="Segoe UI"/>
      <w:sz w:val="18"/>
      <w:szCs w:val="18"/>
    </w:rPr>
  </w:style>
  <w:style w:type="character" w:customStyle="1" w:styleId="BalloonTextChar">
    <w:name w:val="Balloon Text Char"/>
    <w:basedOn w:val="DefaultParagraphFont"/>
    <w:link w:val="BalloonText"/>
    <w:uiPriority w:val="99"/>
    <w:locked/>
    <w:rsid w:val="00107675"/>
    <w:rPr>
      <w:rFonts w:ascii="Segoe UI" w:hAnsi="Segoe UI" w:cs="Segoe UI"/>
      <w:sz w:val="18"/>
      <w:szCs w:val="18"/>
    </w:rPr>
  </w:style>
  <w:style w:type="character" w:styleId="FollowedHyperlink">
    <w:name w:val="FollowedHyperlink"/>
    <w:basedOn w:val="DefaultParagraphFont"/>
    <w:uiPriority w:val="99"/>
    <w:rsid w:val="00171550"/>
    <w:rPr>
      <w:rFonts w:cs="Times New Roman"/>
      <w:color w:val="800080" w:themeColor="followedHyperlink"/>
      <w:u w:val="single"/>
    </w:rPr>
  </w:style>
  <w:style w:type="character" w:styleId="UnresolvedMention">
    <w:name w:val="Unresolved Mention"/>
    <w:basedOn w:val="DefaultParagraphFont"/>
    <w:uiPriority w:val="99"/>
    <w:semiHidden/>
    <w:unhideWhenUsed/>
    <w:rsid w:val="00EF4282"/>
    <w:rPr>
      <w:color w:val="605E5C"/>
      <w:shd w:val="clear" w:color="auto" w:fill="E1DFDD"/>
    </w:rPr>
  </w:style>
  <w:style w:type="paragraph" w:customStyle="1" w:styleId="xmsolistparagraph">
    <w:name w:val="x_msolistparagraph"/>
    <w:basedOn w:val="Normal"/>
    <w:rsid w:val="00F6089C"/>
    <w:pPr>
      <w:widowControl/>
      <w:autoSpaceDE/>
      <w:autoSpaceDN/>
      <w:adjustRightInd/>
      <w:ind w:left="720"/>
    </w:pPr>
    <w:rPr>
      <w:rFonts w:ascii="Calibri" w:eastAsiaTheme="minorHAnsi" w:hAnsi="Calibri" w:cs="Calibri"/>
      <w:sz w:val="22"/>
      <w:szCs w:val="22"/>
    </w:rPr>
  </w:style>
  <w:style w:type="table" w:styleId="PlainTable5">
    <w:name w:val="Plain Table 5"/>
    <w:basedOn w:val="TableNormal"/>
    <w:uiPriority w:val="45"/>
    <w:rsid w:val="00A6594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5751132">
      <w:bodyDiv w:val="1"/>
      <w:marLeft w:val="0"/>
      <w:marRight w:val="0"/>
      <w:marTop w:val="0"/>
      <w:marBottom w:val="0"/>
      <w:divBdr>
        <w:top w:val="none" w:sz="0" w:space="0" w:color="auto"/>
        <w:left w:val="none" w:sz="0" w:space="0" w:color="auto"/>
        <w:bottom w:val="none" w:sz="0" w:space="0" w:color="auto"/>
        <w:right w:val="none" w:sz="0" w:space="0" w:color="auto"/>
      </w:divBdr>
      <w:divsChild>
        <w:div w:id="1858041343">
          <w:marLeft w:val="0"/>
          <w:marRight w:val="0"/>
          <w:marTop w:val="0"/>
          <w:marBottom w:val="0"/>
          <w:divBdr>
            <w:top w:val="none" w:sz="0" w:space="0" w:color="auto"/>
            <w:left w:val="none" w:sz="0" w:space="0" w:color="auto"/>
            <w:bottom w:val="none" w:sz="0" w:space="0" w:color="auto"/>
            <w:right w:val="none" w:sz="0" w:space="0" w:color="auto"/>
          </w:divBdr>
          <w:divsChild>
            <w:div w:id="927158591">
              <w:marLeft w:val="0"/>
              <w:marRight w:val="0"/>
              <w:marTop w:val="0"/>
              <w:marBottom w:val="0"/>
              <w:divBdr>
                <w:top w:val="none" w:sz="0" w:space="0" w:color="auto"/>
                <w:left w:val="none" w:sz="0" w:space="0" w:color="auto"/>
                <w:bottom w:val="none" w:sz="0" w:space="0" w:color="auto"/>
                <w:right w:val="none" w:sz="0" w:space="0" w:color="auto"/>
              </w:divBdr>
              <w:divsChild>
                <w:div w:id="29494558">
                  <w:marLeft w:val="0"/>
                  <w:marRight w:val="0"/>
                  <w:marTop w:val="0"/>
                  <w:marBottom w:val="0"/>
                  <w:divBdr>
                    <w:top w:val="none" w:sz="0" w:space="0" w:color="auto"/>
                    <w:left w:val="none" w:sz="0" w:space="0" w:color="auto"/>
                    <w:bottom w:val="none" w:sz="0" w:space="0" w:color="auto"/>
                    <w:right w:val="none" w:sz="0" w:space="0" w:color="auto"/>
                  </w:divBdr>
                  <w:divsChild>
                    <w:div w:id="761797464">
                      <w:marLeft w:val="0"/>
                      <w:marRight w:val="0"/>
                      <w:marTop w:val="0"/>
                      <w:marBottom w:val="0"/>
                      <w:divBdr>
                        <w:top w:val="none" w:sz="0" w:space="0" w:color="auto"/>
                        <w:left w:val="none" w:sz="0" w:space="0" w:color="auto"/>
                        <w:bottom w:val="none" w:sz="0" w:space="0" w:color="auto"/>
                        <w:right w:val="none" w:sz="0" w:space="0" w:color="auto"/>
                      </w:divBdr>
                      <w:divsChild>
                        <w:div w:id="59640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881060">
      <w:bodyDiv w:val="1"/>
      <w:marLeft w:val="0"/>
      <w:marRight w:val="0"/>
      <w:marTop w:val="0"/>
      <w:marBottom w:val="0"/>
      <w:divBdr>
        <w:top w:val="none" w:sz="0" w:space="0" w:color="auto"/>
        <w:left w:val="none" w:sz="0" w:space="0" w:color="auto"/>
        <w:bottom w:val="none" w:sz="0" w:space="0" w:color="auto"/>
        <w:right w:val="none" w:sz="0" w:space="0" w:color="auto"/>
      </w:divBdr>
    </w:div>
    <w:div w:id="1987777232">
      <w:marLeft w:val="0"/>
      <w:marRight w:val="0"/>
      <w:marTop w:val="0"/>
      <w:marBottom w:val="0"/>
      <w:divBdr>
        <w:top w:val="none" w:sz="0" w:space="0" w:color="auto"/>
        <w:left w:val="none" w:sz="0" w:space="0" w:color="auto"/>
        <w:bottom w:val="none" w:sz="0" w:space="0" w:color="auto"/>
        <w:right w:val="none" w:sz="0" w:space="0" w:color="auto"/>
      </w:divBdr>
    </w:div>
    <w:div w:id="1987777235">
      <w:marLeft w:val="0"/>
      <w:marRight w:val="0"/>
      <w:marTop w:val="0"/>
      <w:marBottom w:val="0"/>
      <w:divBdr>
        <w:top w:val="none" w:sz="0" w:space="0" w:color="auto"/>
        <w:left w:val="none" w:sz="0" w:space="0" w:color="auto"/>
        <w:bottom w:val="none" w:sz="0" w:space="0" w:color="auto"/>
        <w:right w:val="none" w:sz="0" w:space="0" w:color="auto"/>
      </w:divBdr>
      <w:divsChild>
        <w:div w:id="1987777234">
          <w:marLeft w:val="0"/>
          <w:marRight w:val="0"/>
          <w:marTop w:val="0"/>
          <w:marBottom w:val="0"/>
          <w:divBdr>
            <w:top w:val="none" w:sz="0" w:space="0" w:color="auto"/>
            <w:left w:val="none" w:sz="0" w:space="0" w:color="auto"/>
            <w:bottom w:val="none" w:sz="0" w:space="0" w:color="auto"/>
            <w:right w:val="none" w:sz="0" w:space="0" w:color="auto"/>
          </w:divBdr>
          <w:divsChild>
            <w:div w:id="198777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coming-internationalexchange@contacts.bham.ac.uk" TargetMode="External"/><Relationship Id="rId18" Type="http://schemas.openxmlformats.org/officeDocument/2006/relationships/hyperlink" Target="https://www.birmingham.ac.uk/International/study-abroad/study-abroad-incoming/guidance.aspx" TargetMode="External"/><Relationship Id="rId26" Type="http://schemas.openxmlformats.org/officeDocument/2006/relationships/hyperlink" Target="https://www.birmingham.ac.uk/study/support/moneyadvice/living.aspx"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birmingham.ac.uk/International/study-abroad/study-abroad-incoming/applying.aspx"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exchangepartners@contacts.bham.ac.uk" TargetMode="External"/><Relationship Id="rId17" Type="http://schemas.openxmlformats.org/officeDocument/2006/relationships/hyperlink" Target="mailto:exchangepartners@contacts.bham.ac.uk" TargetMode="External"/><Relationship Id="rId25" Type="http://schemas.openxmlformats.org/officeDocument/2006/relationships/hyperlink" Target="https://www.birmingham.ac.uk/International/study-abroad/study-abroad-incoming/accommodation.aspx"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incomingstudyabroad@contacts.bham.ac.uk" TargetMode="External"/><Relationship Id="rId20" Type="http://schemas.openxmlformats.org/officeDocument/2006/relationships/hyperlink" Target="https://www.birmingham.ac.uk/International/study-abroad/study-abroad-incoming/applying.aspx" TargetMode="External"/><Relationship Id="rId29" Type="http://schemas.openxmlformats.org/officeDocument/2006/relationships/hyperlink" Target="https://www.birmingham.ac.uk/virtual-tou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xchangepartners@contacts.bham.ac.uk" TargetMode="External"/><Relationship Id="rId24" Type="http://schemas.openxmlformats.org/officeDocument/2006/relationships/hyperlink" Target="https://verify.bham.ac.uk/" TargetMode="External"/><Relationship Id="rId32" Type="http://schemas.openxmlformats.org/officeDocument/2006/relationships/hyperlink" Target="https://www.youtube.com/watch?v=JKh6ItfMC2w"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ICMenquiries@contacts.bham.ac.uk" TargetMode="External"/><Relationship Id="rId23" Type="http://schemas.openxmlformats.org/officeDocument/2006/relationships/hyperlink" Target="https://www.birmingham.ac.uk/International/study-abroad/study-abroad-incoming/study.aspx" TargetMode="External"/><Relationship Id="rId28" Type="http://schemas.openxmlformats.org/officeDocument/2006/relationships/image" Target="media/image1.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birmingham.ac.uk/International/study-abroad/study-abroad-incoming/index.aspx" TargetMode="External"/><Relationship Id="rId31" Type="http://schemas.openxmlformats.org/officeDocument/2006/relationships/hyperlink" Target="https://www.youtube.com/watch?v=T-bsH8hw_U8&amp;t=36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coming-europeanexchange@contacts.bham.ac.uk" TargetMode="External"/><Relationship Id="rId22" Type="http://schemas.openxmlformats.org/officeDocument/2006/relationships/hyperlink" Target="https://bham.radiusbycampusmgmt.com/ssc/iform/I80C7w0N77020x6702c00xK.ssc" TargetMode="External"/><Relationship Id="rId27" Type="http://schemas.openxmlformats.org/officeDocument/2006/relationships/hyperlink" Target="http://www.birmingham.ac.uk/International/students/support-international.aspx" TargetMode="External"/><Relationship Id="rId30" Type="http://schemas.openxmlformats.org/officeDocument/2006/relationships/hyperlink" Target="https://www.youtube.com/watch?v=3wInw-cwyPg" TargetMode="External"/><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C1AA4480F3404BB15F422B3B06F5EF" ma:contentTypeVersion="9" ma:contentTypeDescription="Create a new document." ma:contentTypeScope="" ma:versionID="ab2102e355abd394aa47b60c54311f49">
  <xsd:schema xmlns:xsd="http://www.w3.org/2001/XMLSchema" xmlns:xs="http://www.w3.org/2001/XMLSchema" xmlns:p="http://schemas.microsoft.com/office/2006/metadata/properties" xmlns:ns2="2a63fd3d-9147-44ef-8721-5bc4b0d102f6" targetNamespace="http://schemas.microsoft.com/office/2006/metadata/properties" ma:root="true" ma:fieldsID="d6d0e0a28e6f8d0085001a5713cdadfb" ns2:_="">
    <xsd:import namespace="2a63fd3d-9147-44ef-8721-5bc4b0d102f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63fd3d-9147-44ef-8721-5bc4b0d102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8B70E-E56D-4957-8696-D2898E4583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63fd3d-9147-44ef-8721-5bc4b0d10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4CDBF5-BCFF-4C4E-85A4-039801EDD89D}">
  <ds:schemaRefs>
    <ds:schemaRef ds:uri="http://schemas.microsoft.com/sharepoint/v3/contenttype/forms"/>
  </ds:schemaRefs>
</ds:datastoreItem>
</file>

<file path=customXml/itemProps3.xml><?xml version="1.0" encoding="utf-8"?>
<ds:datastoreItem xmlns:ds="http://schemas.openxmlformats.org/officeDocument/2006/customXml" ds:itemID="{E10C5945-3192-42C4-B3CB-308A7765B62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5D3AFF3-ABE4-4DB0-A176-1B52238CF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1664</Words>
  <Characters>9487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11129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Siu Leung</dc:creator>
  <cp:keywords/>
  <dc:description/>
  <cp:lastModifiedBy>Neil Driscoll (Mobility)</cp:lastModifiedBy>
  <cp:revision>2</cp:revision>
  <cp:lastPrinted>2021-02-16T12:46:00Z</cp:lastPrinted>
  <dcterms:created xsi:type="dcterms:W3CDTF">2022-06-07T16:55:00Z</dcterms:created>
  <dcterms:modified xsi:type="dcterms:W3CDTF">2022-06-07T16:55:00Z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0x0101006CC1AA4480F3404BB15F422B3B06F5EF</vt:lpwstr>
  </property>
</Properties>
</file>